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49" w:after="0"/>
        <w:ind w:left="1576" w:right="2660" w:hanging="0"/>
        <w:rPr>
          <w:rFonts w:ascii="Times New Roman" w:hAnsi="Times New Roman" w:eastAsia="Times New Roman" w:cs="Times New Roman"/>
          <w:sz w:val="27"/>
          <w:szCs w:val="27"/>
        </w:rPr>
      </w:pPr>
      <w:r>
        <w:rPr>
          <w:rFonts w:eastAsia="Times New Roman" w:cs="Times New Roman" w:ascii="Times New Roman" w:hAnsi="Times New Roman"/>
          <w:sz w:val="27"/>
          <w:szCs w:val="27"/>
        </w:rPr>
      </w:r>
    </w:p>
    <w:p>
      <w:pPr>
        <w:pStyle w:val="Normal"/>
        <w:spacing w:before="49" w:after="0"/>
        <w:ind w:right="2660" w:hanging="0"/>
        <w:rPr>
          <w:rFonts w:ascii="Times New Roman" w:hAnsi="Times New Roman" w:eastAsia="Times New Roman" w:cs="Times New Roman"/>
          <w:sz w:val="27"/>
          <w:szCs w:val="27"/>
        </w:rPr>
      </w:pPr>
      <w: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984240" cy="96964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984240" cy="969645"/>
                    </a:xfrm>
                    <a:prstGeom prst="rect">
                      <a:avLst/>
                    </a:prstGeom>
                  </pic:spPr>
                </pic:pic>
              </a:graphicData>
            </a:graphic>
          </wp:anchor>
        </w:drawing>
      </w:r>
      <w:r>
        <w:rPr>
          <w:rFonts w:ascii="Times New Roman" w:hAnsi="Times New Roman"/>
          <w:b/>
          <w:sz w:val="27"/>
        </w:rPr>
        <w:tab/>
        <w:t>Către,</w:t>
      </w:r>
    </w:p>
    <w:p>
      <w:pPr>
        <w:pStyle w:val="Normal"/>
        <w:spacing w:before="3" w:after="0"/>
        <w:rPr>
          <w:rFonts w:ascii="Times New Roman" w:hAnsi="Times New Roman" w:eastAsia="Times New Roman" w:cs="Times New Roman"/>
          <w:b/>
          <w:bCs/>
          <w:sz w:val="21"/>
          <w:szCs w:val="21"/>
        </w:rPr>
      </w:pPr>
      <w:r>
        <w:rPr>
          <w:rFonts w:eastAsia="Times New Roman" w:cs="Times New Roman" w:ascii="Times New Roman" w:hAnsi="Times New Roman"/>
          <w:b/>
          <w:bCs/>
          <w:sz w:val="21"/>
          <w:szCs w:val="21"/>
        </w:rPr>
      </w:r>
    </w:p>
    <w:p>
      <w:pPr>
        <w:pStyle w:val="Heading1"/>
        <w:spacing w:lineRule="exact" w:line="310" w:before="68" w:after="0"/>
        <w:ind w:left="157" w:right="2660" w:hanging="0"/>
        <w:rPr>
          <w:rFonts w:eastAsia="Bookman Old Style" w:cs="Times New Roman"/>
          <w:b/>
          <w:sz w:val="28"/>
          <w:szCs w:val="28"/>
        </w:rPr>
      </w:pPr>
      <w:r>
        <w:rPr>
          <w:rFonts w:cs="Times New Roman"/>
          <w:b/>
          <w:sz w:val="28"/>
          <w:szCs w:val="28"/>
        </w:rPr>
        <w:tab/>
        <w:t>PRIMĂRIA COMUNEI PALEU</w:t>
      </w:r>
      <w:r>
        <w:rPr>
          <w:rFonts w:eastAsia="Bookman Old Style" w:cs="Times New Roman"/>
          <w:b/>
          <w:sz w:val="28"/>
          <w:szCs w:val="28"/>
        </w:rPr>
        <w:t xml:space="preserve">, </w:t>
      </w:r>
    </w:p>
    <w:p>
      <w:pPr>
        <w:pStyle w:val="Heading1"/>
        <w:spacing w:lineRule="exact" w:line="310" w:before="68" w:after="0"/>
        <w:ind w:left="157" w:right="2660" w:hanging="0"/>
        <w:rPr>
          <w:rFonts w:eastAsia="Bookman Old Style" w:cs="Times New Roman"/>
          <w:b/>
          <w:sz w:val="28"/>
          <w:szCs w:val="28"/>
        </w:rPr>
      </w:pPr>
      <w:r>
        <w:rPr>
          <w:rFonts w:eastAsia="Bookman Old Style" w:cs="Times New Roman"/>
          <w:b/>
          <w:sz w:val="28"/>
          <w:szCs w:val="28"/>
        </w:rPr>
        <w:t xml:space="preserve">        </w:t>
      </w:r>
      <w:r>
        <w:rPr>
          <w:rFonts w:eastAsia="Bookman Old Style" w:cs="Times New Roman"/>
          <w:b/>
          <w:sz w:val="28"/>
          <w:szCs w:val="28"/>
        </w:rPr>
        <w:t>CONSILIUL LOCAL PALEU,</w:t>
      </w:r>
    </w:p>
    <w:p>
      <w:pPr>
        <w:pStyle w:val="Heading1"/>
        <w:spacing w:lineRule="exact" w:line="310" w:before="68" w:after="0"/>
        <w:ind w:left="157" w:right="2660" w:hanging="0"/>
        <w:rPr>
          <w:rFonts w:eastAsia="Bookman Old Style" w:cs="Times New Roman"/>
          <w:b/>
          <w:sz w:val="28"/>
          <w:szCs w:val="28"/>
        </w:rPr>
      </w:pPr>
      <w:r>
        <w:rPr>
          <w:rFonts w:cs="Times New Roman"/>
          <w:b/>
          <w:sz w:val="28"/>
          <w:szCs w:val="28"/>
        </w:rPr>
        <w:tab/>
      </w:r>
    </w:p>
    <w:p>
      <w:pPr>
        <w:pStyle w:val="Normal"/>
        <w:tabs>
          <w:tab w:val="clear" w:pos="709"/>
          <w:tab w:val="left" w:pos="9828" w:leader="none"/>
        </w:tabs>
        <w:spacing w:before="227" w:after="0"/>
        <w:ind w:left="164" w:right="2660" w:firstLine="712"/>
        <w:rPr>
          <w:sz w:val="20"/>
          <w:szCs w:val="20"/>
        </w:rPr>
      </w:pPr>
      <w:r>
        <w:rPr>
          <w:rFonts w:ascii="Times New Roman" w:hAnsi="Times New Roman"/>
          <w:sz w:val="20"/>
          <w:szCs w:val="20"/>
        </w:rPr>
        <w:t xml:space="preserve">Subsemnatul </w:t>
      </w:r>
      <w:r>
        <w:rPr>
          <w:rFonts w:ascii="Times New Roman" w:hAnsi="Times New Roman"/>
          <w:spacing w:val="-23"/>
          <w:sz w:val="20"/>
          <w:szCs w:val="20"/>
        </w:rPr>
        <w:t xml:space="preserve"> </w:t>
      </w:r>
      <w:r>
        <w:rPr>
          <w:rFonts w:ascii="Times New Roman" w:hAnsi="Times New Roman"/>
          <w:sz w:val="20"/>
          <w:szCs w:val="20"/>
          <w:u w:val="single" w:color="3B3B3B"/>
        </w:rPr>
        <w:t xml:space="preserve"> </w:t>
        <w:tab/>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3"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exact" w:line="266"/>
        <w:ind w:left="164" w:hanging="0"/>
        <w:rPr>
          <w:sz w:val="20"/>
          <w:szCs w:val="20"/>
        </w:rPr>
      </w:pPr>
      <w:r>
        <w:rPr/>
        <w:drawing>
          <wp:inline distT="0" distB="0" distL="0" distR="0">
            <wp:extent cx="3100070" cy="1390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3"/>
                    <a:stretch>
                      <a:fillRect/>
                    </a:stretch>
                  </pic:blipFill>
                  <pic:spPr bwMode="auto">
                    <a:xfrm>
                      <a:off x="0" y="0"/>
                      <a:ext cx="3100070" cy="139065"/>
                    </a:xfrm>
                    <a:prstGeom prst="rect">
                      <a:avLst/>
                    </a:prstGeom>
                  </pic:spPr>
                </pic:pic>
              </a:graphicData>
            </a:graphic>
          </wp:inline>
        </w:drawing>
      </w:r>
      <w:r>
        <w:rPr>
          <w:rFonts w:ascii="Times New Roman" w:hAnsi="Times New Roman"/>
          <w:spacing w:val="81"/>
          <w:position w:val="-40"/>
          <w:sz w:val="20"/>
          <w:szCs w:val="20"/>
        </w:rPr>
        <w:t xml:space="preserve"> </w:t>
      </w:r>
      <w:r>
        <w:rPr>
          <w:rFonts w:ascii="Times New Roman" w:hAnsi="Times New Roman"/>
          <w:spacing w:val="81"/>
          <w:position w:val="-40"/>
          <w:sz w:val="20"/>
          <w:szCs w:val="20"/>
        </w:rPr>
        <mc:AlternateContent>
          <mc:Choice Requires="wpg">
            <w:drawing>
              <wp:inline distT="0" distB="0" distL="0" distR="0">
                <wp:extent cx="2923540" cy="635"/>
                <wp:effectExtent l="0" t="0" r="0" b="0"/>
                <wp:docPr id="3" name="Shape1"/>
                <a:graphic xmlns:a="http://schemas.openxmlformats.org/drawingml/2006/main">
                  <a:graphicData uri="http://schemas.microsoft.com/office/word/2010/wordprocessingGroup">
                    <wpg:wgp>
                      <wpg:cNvGrpSpPr/>
                      <wpg:grpSpPr>
                        <a:xfrm>
                          <a:off x="0" y="0"/>
                          <a:ext cx="2923560" cy="720"/>
                          <a:chOff x="0" y="0"/>
                          <a:chExt cx="2923560" cy="720"/>
                        </a:xfrm>
                      </wpg:grpSpPr>
                      <wpg:grpSp>
                        <wpg:cNvGrpSpPr/>
                        <wpg:grpSpPr>
                          <a:xfrm>
                            <a:off x="0" y="0"/>
                            <a:ext cx="2923560" cy="720"/>
                          </a:xfrm>
                        </wpg:grpSpPr>
                        <wps:wsp>
                          <wps:cNvSpPr/>
                          <wps:spPr>
                            <a:xfrm>
                              <a:off x="0" y="0"/>
                              <a:ext cx="2923560" cy="720"/>
                            </a:xfrm>
                            <a:prstGeom prst="line">
                              <a:avLst/>
                            </a:prstGeom>
                            <a:ln w="12240">
                              <a:solidFill>
                                <a:srgbClr val="3b3b3b"/>
                              </a:solidFill>
                              <a:round/>
                            </a:ln>
                          </wps:spPr>
                          <wps:style>
                            <a:lnRef idx="0"/>
                            <a:fillRef idx="0"/>
                            <a:effectRef idx="0"/>
                            <a:fontRef idx="minor"/>
                          </wps:style>
                          <wps:bodyPr/>
                        </wps:wsp>
                      </wpg:grpSp>
                    </wpg:wgp>
                  </a:graphicData>
                </a:graphic>
              </wp:inline>
            </w:drawing>
          </mc:Choice>
          <mc:Fallback>
            <w:pict>
              <v:group id="shape_0" alt="Shape1" style="position:absolute;margin-left:0pt;margin-top:-0.1pt;width:230.15pt;height:0pt" coordorigin="0,-2" coordsize="4603,0">
                <v:group id="shape_0" style="position:absolute;left:0;top:-2;width:4603;height:0">
                  <v:line id="shape_0" from="0,-2" to="4603,-2" stroked="t" o:allowincell="f" style="position:absolute;mso-position-vertical:top">
                    <v:stroke color="#3b3b3b" weight="12240" joinstyle="round" endcap="flat"/>
                    <v:fill o:detectmouseclick="t" on="false"/>
                    <w10:wrap type="square"/>
                  </v:line>
                </v:group>
              </v:group>
            </w:pict>
          </mc:Fallback>
        </mc:AlternateContent>
      </w:r>
    </w:p>
    <w:p>
      <w:pPr>
        <w:pStyle w:val="Normal"/>
        <w:spacing w:before="4"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09"/>
          <w:tab w:val="left" w:pos="4663" w:leader="none"/>
          <w:tab w:val="left" w:pos="9816" w:leader="none"/>
        </w:tabs>
        <w:ind w:left="164" w:right="2660" w:hanging="0"/>
        <w:rPr>
          <w:sz w:val="20"/>
          <w:szCs w:val="20"/>
        </w:rPr>
      </w:pPr>
      <w:r>
        <w:rPr>
          <w:rFonts w:ascii="Times New Roman" w:hAnsi="Times New Roman"/>
          <w:sz w:val="20"/>
          <w:szCs w:val="20"/>
        </w:rPr>
        <w:t>cu</w:t>
      </w:r>
      <w:r>
        <w:rPr>
          <w:rFonts w:ascii="Times New Roman" w:hAnsi="Times New Roman"/>
          <w:spacing w:val="-11"/>
          <w:sz w:val="20"/>
          <w:szCs w:val="20"/>
        </w:rPr>
        <w:t xml:space="preserve"> </w:t>
      </w:r>
      <w:r>
        <w:rPr>
          <w:rFonts w:ascii="Times New Roman" w:hAnsi="Times New Roman"/>
          <w:sz w:val="20"/>
          <w:szCs w:val="20"/>
        </w:rPr>
        <w:t>domiciliul / sediul</w:t>
      </w:r>
      <w:r>
        <w:rPr>
          <w:rFonts w:ascii="Times New Roman" w:hAnsi="Times New Roman"/>
          <w:spacing w:val="-6"/>
          <w:sz w:val="20"/>
          <w:szCs w:val="20"/>
        </w:rPr>
        <w:t xml:space="preserve"> </w:t>
      </w:r>
      <w:r>
        <w:rPr>
          <w:rFonts w:ascii="Times New Roman" w:hAnsi="Times New Roman"/>
          <w:sz w:val="20"/>
          <w:szCs w:val="20"/>
        </w:rPr>
        <w:t>în</w:t>
      </w:r>
      <w:r>
        <w:rPr>
          <w:rFonts w:ascii="Times New Roman" w:hAnsi="Times New Roman"/>
          <w:spacing w:val="-30"/>
          <w:sz w:val="20"/>
          <w:szCs w:val="20"/>
        </w:rPr>
        <w:t xml:space="preserve"> </w:t>
      </w:r>
      <w:r>
        <w:rPr>
          <w:rFonts w:ascii="Times New Roman" w:hAnsi="Times New Roman"/>
          <w:sz w:val="20"/>
          <w:szCs w:val="20"/>
        </w:rPr>
        <w:t>județul</w:t>
      </w:r>
      <w:r>
        <w:rPr>
          <w:rFonts w:ascii="Times New Roman" w:hAnsi="Times New Roman"/>
          <w:sz w:val="20"/>
          <w:szCs w:val="20"/>
          <w:u w:val="single" w:color="3B3B3B"/>
        </w:rPr>
        <w:t xml:space="preserve"> </w:t>
        <w:tab/>
      </w:r>
      <w:r>
        <w:rPr>
          <w:rFonts w:ascii="Times New Roman" w:hAnsi="Times New Roman"/>
          <w:sz w:val="20"/>
          <w:szCs w:val="20"/>
        </w:rPr>
        <w:t xml:space="preserve">mun. / oraș / com. </w:t>
      </w:r>
      <w:r>
        <w:rPr>
          <w:rFonts w:ascii="Times New Roman" w:hAnsi="Times New Roman"/>
          <w:spacing w:val="-26"/>
          <w:sz w:val="20"/>
          <w:szCs w:val="20"/>
        </w:rPr>
        <w:t xml:space="preserve"> </w:t>
      </w:r>
      <w:r>
        <w:rPr>
          <w:rFonts w:ascii="Times New Roman" w:hAnsi="Times New Roman"/>
          <w:sz w:val="20"/>
          <w:szCs w:val="20"/>
          <w:u w:val="single" w:color="3B3B3B"/>
        </w:rPr>
        <w:t xml:space="preserve"> </w:t>
        <w:tab/>
      </w:r>
    </w:p>
    <w:p>
      <w:pPr>
        <w:pStyle w:val="Normal"/>
        <w:spacing w:before="6"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09"/>
          <w:tab w:val="left" w:pos="5758" w:leader="none"/>
          <w:tab w:val="left" w:pos="7171" w:leader="none"/>
          <w:tab w:val="left" w:pos="8568" w:leader="none"/>
          <w:tab w:val="left" w:pos="9871" w:leader="none"/>
        </w:tabs>
        <w:spacing w:before="64" w:after="0"/>
        <w:ind w:left="157" w:hanging="0"/>
        <w:rPr>
          <w:sz w:val="20"/>
          <w:szCs w:val="20"/>
        </w:rPr>
      </w:pPr>
      <w:r>
        <w:rPr>
          <w:rFonts w:ascii="Times New Roman" w:hAnsi="Times New Roman"/>
          <w:sz w:val="20"/>
          <w:szCs w:val="20"/>
        </w:rPr>
        <w:t>pe</w:t>
      </w:r>
      <w:r>
        <w:rPr>
          <w:rFonts w:ascii="Times New Roman" w:hAnsi="Times New Roman"/>
          <w:spacing w:val="9"/>
          <w:sz w:val="20"/>
          <w:szCs w:val="20"/>
        </w:rPr>
        <w:t xml:space="preserve"> </w:t>
      </w:r>
      <w:r>
        <w:rPr>
          <w:rFonts w:ascii="Times New Roman" w:hAnsi="Times New Roman"/>
          <w:sz w:val="20"/>
          <w:szCs w:val="20"/>
        </w:rPr>
        <w:t>strada</w:t>
      </w:r>
      <w:r>
        <w:rPr>
          <w:rFonts w:ascii="Times New Roman" w:hAnsi="Times New Roman"/>
          <w:sz w:val="20"/>
          <w:szCs w:val="20"/>
          <w:u w:val="single" w:color="3F3F3F"/>
        </w:rPr>
        <w:t xml:space="preserve"> </w:t>
        <w:tab/>
      </w:r>
      <w:r>
        <w:rPr>
          <w:rFonts w:ascii="Times New Roman" w:hAnsi="Times New Roman"/>
          <w:w w:val="90"/>
          <w:sz w:val="20"/>
          <w:szCs w:val="20"/>
        </w:rPr>
        <w:t>nr.</w:t>
      </w:r>
      <w:r>
        <w:rPr>
          <w:rFonts w:ascii="Times New Roman" w:hAnsi="Times New Roman"/>
          <w:w w:val="90"/>
          <w:sz w:val="20"/>
          <w:szCs w:val="20"/>
          <w:u w:val="single" w:color="3F3F3F"/>
        </w:rPr>
        <w:t xml:space="preserve"> </w:t>
        <w:tab/>
      </w:r>
      <w:r>
        <w:rPr>
          <w:rFonts w:ascii="Times New Roman" w:hAnsi="Times New Roman"/>
          <w:w w:val="85"/>
          <w:sz w:val="20"/>
          <w:szCs w:val="20"/>
        </w:rPr>
        <w:t>bl.</w:t>
      </w:r>
      <w:r>
        <w:rPr>
          <w:rFonts w:ascii="Times New Roman" w:hAnsi="Times New Roman"/>
          <w:w w:val="85"/>
          <w:sz w:val="20"/>
          <w:szCs w:val="20"/>
          <w:u w:val="single" w:color="3F3F3F"/>
        </w:rPr>
        <w:t xml:space="preserve"> </w:t>
        <w:tab/>
      </w:r>
      <w:r>
        <w:rPr>
          <w:rFonts w:ascii="Times New Roman" w:hAnsi="Times New Roman"/>
          <w:sz w:val="20"/>
          <w:szCs w:val="20"/>
        </w:rPr>
        <w:t xml:space="preserve">ap. </w:t>
      </w:r>
      <w:r>
        <w:rPr>
          <w:rFonts w:ascii="Times New Roman" w:hAnsi="Times New Roman"/>
          <w:spacing w:val="-27"/>
          <w:sz w:val="20"/>
          <w:szCs w:val="20"/>
        </w:rPr>
        <w:t xml:space="preserve"> </w:t>
      </w:r>
      <w:r>
        <w:rPr>
          <w:rFonts w:ascii="Times New Roman" w:hAnsi="Times New Roman"/>
          <w:sz w:val="20"/>
          <w:szCs w:val="20"/>
          <w:u w:val="single" w:color="3F3F3F"/>
        </w:rPr>
        <w:t xml:space="preserve"> </w:t>
        <w:tab/>
      </w:r>
    </w:p>
    <w:p>
      <w:pPr>
        <w:pStyle w:val="Normal"/>
        <w:spacing w:before="7"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Heading1"/>
        <w:tabs>
          <w:tab w:val="clear" w:pos="709"/>
          <w:tab w:val="left" w:pos="4506" w:leader="none"/>
        </w:tabs>
        <w:rPr>
          <w:sz w:val="20"/>
          <w:szCs w:val="20"/>
        </w:rPr>
      </w:pPr>
      <w:r>
        <w:rPr>
          <w:sz w:val="20"/>
          <w:szCs w:val="20"/>
        </w:rPr>
        <w:t>telefon</w:t>
      </w:r>
      <w:r>
        <w:rPr>
          <w:spacing w:val="15"/>
          <w:sz w:val="20"/>
          <w:szCs w:val="20"/>
        </w:rPr>
        <w:t xml:space="preserve"> </w:t>
      </w:r>
      <w:r>
        <w:rPr>
          <w:sz w:val="20"/>
          <w:szCs w:val="20"/>
        </w:rPr>
        <w:t>mobil</w:t>
      </w:r>
      <w:r>
        <w:rPr>
          <w:sz w:val="20"/>
          <w:szCs w:val="20"/>
          <w:u w:val="single" w:color="000000"/>
        </w:rPr>
        <w:t xml:space="preserve"> </w:t>
        <w:tab/>
      </w:r>
      <w:r>
        <w:rPr>
          <w:sz w:val="20"/>
          <w:szCs w:val="20"/>
        </w:rPr>
        <w:t>, în  conformitate  cu  prevederile  Legii</w:t>
      </w:r>
      <w:r>
        <w:rPr>
          <w:spacing w:val="3"/>
          <w:sz w:val="20"/>
          <w:szCs w:val="20"/>
        </w:rPr>
        <w:t xml:space="preserve"> </w:t>
      </w:r>
      <w:r>
        <w:rPr>
          <w:sz w:val="20"/>
          <w:szCs w:val="20"/>
        </w:rPr>
        <w:t>50/1991</w:t>
      </w:r>
    </w:p>
    <w:p>
      <w:pPr>
        <w:pStyle w:val="Normal"/>
        <w:spacing w:before="2"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09"/>
          <w:tab w:val="left" w:pos="9816" w:leader="none"/>
        </w:tabs>
        <w:spacing w:lineRule="auto" w:line="480" w:before="65" w:after="0"/>
        <w:ind w:left="150" w:right="153" w:firstLine="14"/>
        <w:jc w:val="both"/>
        <w:rPr>
          <w:sz w:val="20"/>
          <w:szCs w:val="20"/>
        </w:rPr>
      </w:pPr>
      <w:r>
        <w:rPr>
          <w:rFonts w:ascii="Times New Roman" w:hAnsi="Times New Roman"/>
          <w:sz w:val="20"/>
          <w:szCs w:val="20"/>
        </w:rPr>
        <w:t>privind autorizarea executării lucrărilor de construcții și unele măsuri pentru</w:t>
      </w:r>
      <w:r>
        <w:rPr>
          <w:rFonts w:ascii="Times New Roman" w:hAnsi="Times New Roman"/>
          <w:spacing w:val="45"/>
          <w:sz w:val="20"/>
          <w:szCs w:val="20"/>
        </w:rPr>
        <w:t xml:space="preserve"> </w:t>
      </w:r>
      <w:r>
        <w:rPr>
          <w:rFonts w:ascii="Times New Roman" w:hAnsi="Times New Roman"/>
          <w:sz w:val="20"/>
          <w:szCs w:val="20"/>
        </w:rPr>
        <w:t>realizarea</w:t>
      </w:r>
      <w:r>
        <w:rPr>
          <w:rFonts w:ascii="Times New Roman" w:hAnsi="Times New Roman"/>
          <w:w w:val="96"/>
          <w:sz w:val="20"/>
          <w:szCs w:val="20"/>
        </w:rPr>
        <w:t xml:space="preserve"> </w:t>
      </w:r>
      <w:r>
        <w:rPr>
          <w:rFonts w:ascii="Times New Roman" w:hAnsi="Times New Roman"/>
          <w:sz w:val="20"/>
          <w:szCs w:val="20"/>
        </w:rPr>
        <w:t>locuințelor cu completări ulterioare și a Ordinului MLPTL 1430/2005, pentru</w:t>
      </w:r>
      <w:r>
        <w:rPr>
          <w:rFonts w:ascii="Times New Roman" w:hAnsi="Times New Roman"/>
          <w:spacing w:val="45"/>
          <w:sz w:val="20"/>
          <w:szCs w:val="20"/>
        </w:rPr>
        <w:t xml:space="preserve"> </w:t>
      </w:r>
      <w:r>
        <w:rPr>
          <w:rFonts w:ascii="Times New Roman" w:hAnsi="Times New Roman"/>
          <w:sz w:val="20"/>
          <w:szCs w:val="20"/>
        </w:rPr>
        <w:t>aprobarea</w:t>
      </w:r>
      <w:r>
        <w:rPr>
          <w:rFonts w:ascii="Times New Roman" w:hAnsi="Times New Roman"/>
          <w:w w:val="97"/>
          <w:sz w:val="20"/>
          <w:szCs w:val="20"/>
        </w:rPr>
        <w:t xml:space="preserve"> </w:t>
      </w:r>
      <w:r>
        <w:rPr>
          <w:rFonts w:ascii="Times New Roman" w:hAnsi="Times New Roman"/>
          <w:sz w:val="20"/>
          <w:szCs w:val="20"/>
        </w:rPr>
        <w:t>Normelor metodologice de aplicare a Legii 50/1991 privind autorizarea</w:t>
      </w:r>
      <w:r>
        <w:rPr>
          <w:rFonts w:ascii="Times New Roman" w:hAnsi="Times New Roman"/>
          <w:spacing w:val="29"/>
          <w:sz w:val="20"/>
          <w:szCs w:val="20"/>
        </w:rPr>
        <w:t xml:space="preserve"> </w:t>
      </w:r>
      <w:r>
        <w:rPr>
          <w:rFonts w:ascii="Times New Roman" w:hAnsi="Times New Roman"/>
          <w:sz w:val="20"/>
          <w:szCs w:val="20"/>
        </w:rPr>
        <w:t>executării</w:t>
      </w:r>
      <w:r>
        <w:rPr>
          <w:rFonts w:ascii="Times New Roman" w:hAnsi="Times New Roman"/>
          <w:w w:val="96"/>
          <w:sz w:val="20"/>
          <w:szCs w:val="20"/>
        </w:rPr>
        <w:t xml:space="preserve"> </w:t>
      </w:r>
      <w:r>
        <w:rPr>
          <w:rFonts w:ascii="Times New Roman" w:hAnsi="Times New Roman"/>
          <w:sz w:val="20"/>
          <w:szCs w:val="20"/>
        </w:rPr>
        <w:t xml:space="preserve">lucrărilor de construcții, </w:t>
      </w:r>
      <w:r>
        <w:rPr>
          <w:rFonts w:ascii="Times New Roman" w:hAnsi="Times New Roman"/>
          <w:b/>
          <w:bCs/>
          <w:sz w:val="20"/>
          <w:szCs w:val="20"/>
        </w:rPr>
        <w:t>solicit promovarea  în  sedința  Consiliului  Local</w:t>
      </w:r>
      <w:r>
        <w:rPr>
          <w:rFonts w:ascii="Times New Roman" w:hAnsi="Times New Roman"/>
          <w:sz w:val="20"/>
          <w:szCs w:val="20"/>
        </w:rPr>
        <w:t xml:space="preserve"> </w:t>
      </w:r>
      <w:r>
        <w:rPr>
          <w:rFonts w:ascii="Times New Roman" w:hAnsi="Times New Roman"/>
          <w:spacing w:val="1"/>
          <w:sz w:val="20"/>
          <w:szCs w:val="20"/>
        </w:rPr>
        <w:t xml:space="preserve"> </w:t>
      </w:r>
      <w:r>
        <w:rPr>
          <w:rFonts w:ascii="Times New Roman" w:hAnsi="Times New Roman"/>
          <w:sz w:val="20"/>
          <w:szCs w:val="20"/>
        </w:rPr>
        <w:t>a</w:t>
      </w:r>
      <w:r>
        <w:rPr>
          <w:rFonts w:ascii="Times New Roman" w:hAnsi="Times New Roman"/>
          <w:w w:val="89"/>
          <w:sz w:val="20"/>
          <w:szCs w:val="20"/>
        </w:rPr>
        <w:t xml:space="preserve"> </w:t>
      </w:r>
      <w:r>
        <w:rPr>
          <w:rFonts w:ascii="Times New Roman" w:hAnsi="Times New Roman"/>
          <w:sz w:val="20"/>
          <w:szCs w:val="20"/>
        </w:rPr>
        <w:t>documentației de</w:t>
      </w:r>
      <w:r>
        <w:rPr>
          <w:rFonts w:ascii="Times New Roman" w:hAnsi="Times New Roman"/>
          <w:spacing w:val="-50"/>
          <w:sz w:val="20"/>
          <w:szCs w:val="20"/>
        </w:rPr>
        <w:t xml:space="preserve"> </w:t>
      </w:r>
      <w:r>
        <w:rPr>
          <w:rFonts w:ascii="Times New Roman" w:hAnsi="Times New Roman"/>
          <w:sz w:val="20"/>
          <w:szCs w:val="20"/>
        </w:rPr>
        <w:t xml:space="preserve">urbanism </w:t>
      </w:r>
      <w:r>
        <w:rPr>
          <w:rFonts w:ascii="Times New Roman" w:hAnsi="Times New Roman"/>
          <w:spacing w:val="-7"/>
          <w:sz w:val="20"/>
          <w:szCs w:val="20"/>
        </w:rPr>
        <w:t xml:space="preserve"> </w:t>
      </w:r>
      <w:r>
        <w:rPr>
          <w:rFonts w:ascii="Times New Roman" w:hAnsi="Times New Roman"/>
          <w:sz w:val="20"/>
          <w:szCs w:val="20"/>
          <w:u w:val="single" w:color="000000"/>
        </w:rPr>
        <w:t xml:space="preserve"> </w:t>
        <w:tab/>
      </w:r>
      <w:r>
        <w:rPr>
          <w:rFonts w:ascii="Times New Roman" w:hAnsi="Times New Roman"/>
          <w:w w:val="14"/>
          <w:sz w:val="20"/>
          <w:szCs w:val="20"/>
          <w:u w:val="single" w:color="000000"/>
        </w:rPr>
        <w:t xml:space="preserve"> </w:t>
      </w:r>
    </w:p>
    <w:p>
      <w:pPr>
        <w:pStyle w:val="Normal"/>
        <w:spacing w:before="3"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lineRule="exact" w:line="20"/>
        <w:ind w:left="162" w:hanging="0"/>
        <w:rPr>
          <w:sz w:val="20"/>
          <w:szCs w:val="20"/>
        </w:rPr>
      </w:pPr>
      <w:r>
        <w:rPr/>
        <mc:AlternateContent>
          <mc:Choice Requires="wpg">
            <w:drawing>
              <wp:inline distT="0" distB="0" distL="0" distR="0">
                <wp:extent cx="6093460" cy="635"/>
                <wp:effectExtent l="0" t="0" r="0" b="0"/>
                <wp:docPr id="4" name="Shape2"/>
                <a:graphic xmlns:a="http://schemas.openxmlformats.org/drawingml/2006/main">
                  <a:graphicData uri="http://schemas.microsoft.com/office/word/2010/wordprocessingGroup">
                    <wpg:wgp>
                      <wpg:cNvGrpSpPr/>
                      <wpg:grpSpPr>
                        <a:xfrm>
                          <a:off x="0" y="0"/>
                          <a:ext cx="6093360" cy="720"/>
                          <a:chOff x="0" y="0"/>
                          <a:chExt cx="6093360" cy="720"/>
                        </a:xfrm>
                      </wpg:grpSpPr>
                      <wpg:grpSp>
                        <wpg:cNvGrpSpPr/>
                        <wpg:grpSpPr>
                          <a:xfrm>
                            <a:off x="0" y="0"/>
                            <a:ext cx="6093360" cy="720"/>
                          </a:xfrm>
                        </wpg:grpSpPr>
                        <wps:wsp>
                          <wps:cNvSpPr/>
                          <wps:spPr>
                            <a:xfrm>
                              <a:off x="0" y="0"/>
                              <a:ext cx="6093360" cy="720"/>
                            </a:xfrm>
                            <a:prstGeom prst="line">
                              <a:avLst/>
                            </a:prstGeom>
                            <a:ln w="12240">
                              <a:solidFill>
                                <a:srgbClr val="3f3f3f"/>
                              </a:solidFill>
                              <a:round/>
                            </a:ln>
                          </wps:spPr>
                          <wps:style>
                            <a:lnRef idx="0"/>
                            <a:fillRef idx="0"/>
                            <a:effectRef idx="0"/>
                            <a:fontRef idx="minor"/>
                          </wps:style>
                          <wps:bodyPr/>
                        </wps:wsp>
                      </wpg:grpSp>
                    </wpg:wgp>
                  </a:graphicData>
                </a:graphic>
              </wp:inline>
            </w:drawing>
          </mc:Choice>
          <mc:Fallback>
            <w:pict>
              <v:group id="shape_0" alt="Shape2" style="position:absolute;margin-left:0pt;margin-top:-0.1pt;width:479.75pt;height:0pt" coordorigin="0,-2" coordsize="9595,0">
                <v:group id="shape_0" style="position:absolute;left:0;top:-2;width:9595;height:0">
                  <v:line id="shape_0" from="0,-2" to="9595,-2" stroked="t" o:allowincell="f" style="position:absolute;mso-position-vertical:top">
                    <v:stroke color="#3f3f3f" weight="12240" joinstyle="round" endcap="flat"/>
                    <v:fill o:detectmouseclick="t" on="false"/>
                    <w10:wrap type="square"/>
                  </v:line>
                </v:group>
              </v:group>
            </w:pict>
          </mc:Fallback>
        </mc:AlternateContent>
      </w:r>
    </w:p>
    <w:p>
      <w:pPr>
        <w:pStyle w:val="Normal"/>
        <w:spacing w:before="8" w:after="0"/>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tabs>
          <w:tab w:val="clear" w:pos="709"/>
          <w:tab w:val="left" w:pos="4087" w:leader="none"/>
          <w:tab w:val="left" w:pos="9742" w:leader="none"/>
          <w:tab w:val="left" w:pos="9857" w:leader="none"/>
        </w:tabs>
        <w:spacing w:lineRule="auto" w:line="475"/>
        <w:ind w:left="164" w:right="112" w:hanging="0"/>
        <w:jc w:val="both"/>
        <w:rPr>
          <w:sz w:val="20"/>
          <w:szCs w:val="20"/>
        </w:rPr>
      </w:pPr>
      <w:r>
        <w:rPr>
          <w:rFonts w:ascii="Times New Roman" w:hAnsi="Times New Roman"/>
          <w:sz w:val="20"/>
          <w:szCs w:val="20"/>
        </w:rPr>
        <w:t>având</w:t>
      </w:r>
      <w:r>
        <w:rPr>
          <w:rFonts w:ascii="Times New Roman" w:hAnsi="Times New Roman"/>
          <w:spacing w:val="-29"/>
          <w:sz w:val="20"/>
          <w:szCs w:val="20"/>
        </w:rPr>
        <w:t xml:space="preserve"> </w:t>
      </w:r>
      <w:r>
        <w:rPr>
          <w:rFonts w:ascii="Times New Roman" w:hAnsi="Times New Roman"/>
          <w:sz w:val="20"/>
          <w:szCs w:val="20"/>
        </w:rPr>
        <w:t xml:space="preserve">destinația </w:t>
      </w:r>
      <w:r>
        <w:rPr>
          <w:rFonts w:ascii="Times New Roman" w:hAnsi="Times New Roman"/>
          <w:spacing w:val="-32"/>
          <w:sz w:val="20"/>
          <w:szCs w:val="20"/>
        </w:rPr>
        <w:t xml:space="preserve"> </w:t>
      </w:r>
      <w:r>
        <w:rPr>
          <w:rFonts w:ascii="Times New Roman" w:hAnsi="Times New Roman"/>
          <w:sz w:val="20"/>
          <w:szCs w:val="20"/>
          <w:u w:val="single" w:color="3B3B3B"/>
        </w:rPr>
        <w:t xml:space="preserve"> </w:t>
        <w:tab/>
        <w:tab/>
      </w:r>
      <w:r>
        <w:rPr>
          <w:rFonts w:ascii="Times New Roman" w:hAnsi="Times New Roman"/>
          <w:sz w:val="20"/>
          <w:szCs w:val="20"/>
        </w:rPr>
        <w:t xml:space="preserve"> amplasată in</w:t>
      </w:r>
      <w:r>
        <w:rPr>
          <w:rFonts w:ascii="Times New Roman" w:hAnsi="Times New Roman"/>
          <w:spacing w:val="19"/>
          <w:sz w:val="20"/>
          <w:szCs w:val="20"/>
        </w:rPr>
        <w:t xml:space="preserve"> </w:t>
      </w:r>
      <w:r>
        <w:rPr>
          <w:rFonts w:ascii="Times New Roman" w:hAnsi="Times New Roman"/>
          <w:sz w:val="20"/>
          <w:szCs w:val="20"/>
        </w:rPr>
        <w:t>județul</w:t>
      </w:r>
      <w:r>
        <w:rPr>
          <w:rFonts w:ascii="Times New Roman" w:hAnsi="Times New Roman"/>
          <w:sz w:val="20"/>
          <w:szCs w:val="20"/>
          <w:u w:val="single" w:color="000000"/>
        </w:rPr>
        <w:t xml:space="preserve"> </w:t>
        <w:tab/>
      </w:r>
      <w:r>
        <w:rPr>
          <w:rFonts w:ascii="Times New Roman" w:hAnsi="Times New Roman"/>
          <w:sz w:val="20"/>
          <w:szCs w:val="20"/>
        </w:rPr>
        <w:t xml:space="preserve">comuna </w:t>
      </w:r>
      <w:r>
        <w:rPr>
          <w:rFonts w:ascii="Times New Roman" w:hAnsi="Times New Roman"/>
          <w:spacing w:val="16"/>
          <w:sz w:val="20"/>
          <w:szCs w:val="20"/>
        </w:rPr>
        <w:t xml:space="preserve"> </w:t>
      </w:r>
      <w:r>
        <w:rPr>
          <w:rFonts w:ascii="Times New Roman" w:hAnsi="Times New Roman"/>
          <w:sz w:val="20"/>
          <w:szCs w:val="20"/>
          <w:u w:val="single" w:color="000000"/>
        </w:rPr>
        <w:t xml:space="preserve"> </w:t>
        <w:tab/>
        <w:tab/>
      </w:r>
      <w:r>
        <w:rPr>
          <w:rFonts w:ascii="Times New Roman" w:hAnsi="Times New Roman"/>
          <w:w w:val="24"/>
          <w:sz w:val="20"/>
          <w:szCs w:val="20"/>
          <w:u w:val="single" w:color="000000"/>
        </w:rPr>
        <w:t xml:space="preserve"> </w:t>
      </w:r>
    </w:p>
    <w:p>
      <w:pPr>
        <w:pStyle w:val="Heading1"/>
        <w:tabs>
          <w:tab w:val="clear" w:pos="709"/>
          <w:tab w:val="left" w:pos="6190" w:leader="none"/>
          <w:tab w:val="left" w:pos="7422" w:leader="none"/>
          <w:tab w:val="left" w:pos="8652" w:leader="none"/>
          <w:tab w:val="left" w:pos="9785" w:leader="none"/>
        </w:tabs>
        <w:spacing w:lineRule="exact" w:line="312" w:before="0" w:after="0"/>
        <w:rPr>
          <w:sz w:val="20"/>
          <w:szCs w:val="20"/>
        </w:rPr>
      </w:pPr>
      <w:r>
        <w:rPr>
          <w:sz w:val="20"/>
          <w:szCs w:val="20"/>
        </w:rPr>
        <w:t>sat ____________________ pe</w:t>
      </w:r>
      <w:r>
        <w:rPr>
          <w:spacing w:val="-7"/>
          <w:sz w:val="20"/>
          <w:szCs w:val="20"/>
        </w:rPr>
        <w:t xml:space="preserve"> </w:t>
      </w:r>
      <w:r>
        <w:rPr>
          <w:spacing w:val="3"/>
          <w:sz w:val="20"/>
          <w:szCs w:val="20"/>
        </w:rPr>
        <w:t>strada</w:t>
      </w:r>
      <w:r>
        <w:rPr>
          <w:spacing w:val="3"/>
          <w:sz w:val="20"/>
          <w:szCs w:val="20"/>
          <w:u w:val="single" w:color="3B3B3B"/>
        </w:rPr>
        <w:t xml:space="preserve"> </w:t>
        <w:tab/>
      </w:r>
      <w:r>
        <w:rPr>
          <w:w w:val="90"/>
          <w:sz w:val="20"/>
          <w:szCs w:val="20"/>
        </w:rPr>
        <w:t>nr.</w:t>
      </w:r>
      <w:r>
        <w:rPr>
          <w:w w:val="90"/>
          <w:sz w:val="20"/>
          <w:szCs w:val="20"/>
          <w:u w:val="single" w:color="3B3B3B"/>
        </w:rPr>
        <w:t xml:space="preserve"> </w:t>
        <w:tab/>
      </w:r>
      <w:r>
        <w:rPr>
          <w:w w:val="90"/>
          <w:sz w:val="20"/>
          <w:szCs w:val="20"/>
        </w:rPr>
        <w:t>bl.</w:t>
      </w:r>
      <w:r>
        <w:rPr>
          <w:w w:val="90"/>
          <w:sz w:val="20"/>
          <w:szCs w:val="20"/>
          <w:u w:val="single" w:color="3B3B3B"/>
        </w:rPr>
        <w:t xml:space="preserve"> </w:t>
        <w:tab/>
      </w:r>
      <w:r>
        <w:rPr>
          <w:sz w:val="20"/>
          <w:szCs w:val="20"/>
        </w:rPr>
        <w:t>ap.</w:t>
      </w:r>
      <w:r>
        <w:rPr>
          <w:spacing w:val="21"/>
          <w:sz w:val="20"/>
          <w:szCs w:val="20"/>
        </w:rPr>
        <w:t xml:space="preserve"> </w:t>
      </w:r>
      <w:r>
        <w:rPr>
          <w:sz w:val="20"/>
          <w:szCs w:val="20"/>
          <w:u w:val="single" w:color="3B3B3B"/>
        </w:rPr>
        <w:t xml:space="preserve"> </w:t>
        <w:tab/>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extBody"/>
        <w:tabs>
          <w:tab w:val="clear" w:pos="709"/>
          <w:tab w:val="left" w:pos="4180" w:leader="none"/>
          <w:tab w:val="left" w:pos="7580" w:leader="none"/>
          <w:tab w:val="left" w:pos="10241" w:leader="none"/>
        </w:tabs>
        <w:spacing w:lineRule="auto" w:line="468" w:before="0" w:after="0"/>
        <w:ind w:left="107" w:right="820" w:hanging="0"/>
        <w:rPr>
          <w:sz w:val="16"/>
          <w:szCs w:val="20"/>
        </w:rPr>
      </w:pPr>
      <w:r>
        <w:rPr>
          <w:sz w:val="16"/>
          <w:szCs w:val="20"/>
        </w:rPr>
      </w:r>
    </w:p>
    <w:p>
      <w:pPr>
        <w:pStyle w:val="TextBody"/>
        <w:tabs>
          <w:tab w:val="clear" w:pos="709"/>
          <w:tab w:val="left" w:pos="4180" w:leader="none"/>
          <w:tab w:val="left" w:pos="7580" w:leader="none"/>
          <w:tab w:val="left" w:pos="10241" w:leader="none"/>
        </w:tabs>
        <w:spacing w:lineRule="auto" w:line="468" w:before="0" w:after="0"/>
        <w:ind w:left="107" w:right="820" w:hanging="0"/>
        <w:rPr>
          <w:sz w:val="16"/>
          <w:szCs w:val="20"/>
        </w:rPr>
      </w:pPr>
      <w:r>
        <w:rPr>
          <w:sz w:val="16"/>
          <w:szCs w:val="20"/>
        </w:rPr>
      </w:r>
    </w:p>
    <w:p>
      <w:pPr>
        <w:pStyle w:val="TextBody"/>
        <w:tabs>
          <w:tab w:val="clear" w:pos="709"/>
          <w:tab w:val="left" w:pos="4180" w:leader="none"/>
          <w:tab w:val="left" w:pos="7580" w:leader="none"/>
          <w:tab w:val="left" w:pos="10241" w:leader="none"/>
        </w:tabs>
        <w:spacing w:lineRule="auto" w:line="240" w:before="0" w:after="0"/>
        <w:ind w:left="107" w:right="820" w:hanging="0"/>
        <w:rPr>
          <w:rFonts w:ascii="Times New Roman" w:hAnsi="Times New Roman"/>
        </w:rPr>
      </w:pPr>
      <w:r>
        <w:rPr>
          <w:rFonts w:eastAsia="Times New Roman" w:cs="Times New Roman"/>
          <w:b/>
          <w:bCs/>
          <w:sz w:val="12"/>
          <w:szCs w:val="20"/>
          <w:u w:val="none"/>
        </w:rPr>
        <w:t xml:space="preserve">Conform </w:t>
      </w:r>
      <w:r>
        <w:rPr>
          <w:b/>
          <w:bCs/>
          <w:sz w:val="12"/>
          <w:szCs w:val="20"/>
          <w:u w:val="none"/>
        </w:rPr>
        <w:t>Legii nr.9 din 04.01.2023:</w:t>
      </w:r>
    </w:p>
    <w:p>
      <w:pPr>
        <w:pStyle w:val="TextBody"/>
        <w:tabs>
          <w:tab w:val="clear" w:pos="709"/>
          <w:tab w:val="left" w:pos="4180" w:leader="none"/>
          <w:tab w:val="left" w:pos="7580" w:leader="none"/>
          <w:tab w:val="left" w:pos="10241" w:leader="none"/>
        </w:tabs>
        <w:spacing w:lineRule="auto" w:line="240" w:before="0" w:after="0"/>
        <w:ind w:left="107" w:right="820" w:hanging="0"/>
        <w:rPr>
          <w:b/>
          <w:bCs/>
          <w:sz w:val="12"/>
          <w:szCs w:val="20"/>
          <w:u w:val="none"/>
        </w:rPr>
      </w:pPr>
      <w:r>
        <w:rPr>
          <w:b/>
          <w:bCs/>
          <w:sz w:val="12"/>
          <w:szCs w:val="20"/>
          <w:u w:val="none"/>
        </w:rPr>
      </w:r>
    </w:p>
    <w:p>
      <w:pPr>
        <w:pStyle w:val="TextBody"/>
        <w:tabs>
          <w:tab w:val="clear" w:pos="709"/>
          <w:tab w:val="left" w:pos="4180" w:leader="none"/>
          <w:tab w:val="left" w:pos="7580" w:leader="none"/>
          <w:tab w:val="left" w:pos="10241" w:leader="none"/>
        </w:tabs>
        <w:spacing w:lineRule="auto" w:line="240" w:before="0" w:after="0"/>
        <w:ind w:left="107" w:right="820" w:hanging="0"/>
        <w:rPr>
          <w:rFonts w:ascii="Times New Roman" w:hAnsi="Times New Roman"/>
        </w:rPr>
      </w:pPr>
      <w:r>
        <w:rPr>
          <w:sz w:val="12"/>
          <w:szCs w:val="20"/>
          <w:u w:val="none"/>
        </w:rPr>
        <w:t>Durata de completare a formularului : 2-5 min</w:t>
      </w:r>
    </w:p>
    <w:p>
      <w:pPr>
        <w:pStyle w:val="TextBody"/>
        <w:tabs>
          <w:tab w:val="clear" w:pos="709"/>
          <w:tab w:val="left" w:pos="4180" w:leader="none"/>
          <w:tab w:val="left" w:pos="7580" w:leader="none"/>
          <w:tab w:val="left" w:pos="10241" w:leader="none"/>
        </w:tabs>
        <w:spacing w:lineRule="auto" w:line="240"/>
        <w:ind w:left="107" w:right="820" w:hanging="0"/>
        <w:rPr>
          <w:rFonts w:ascii="Times New Roman" w:hAnsi="Times New Roman"/>
        </w:rPr>
      </w:pPr>
      <w:r>
        <w:rPr>
          <w:sz w:val="12"/>
          <w:szCs w:val="20"/>
          <w:u w:val="none"/>
        </w:rPr>
        <w:t xml:space="preserve"> </w:t>
      </w:r>
      <w:r>
        <w:rPr>
          <w:sz w:val="12"/>
          <w:szCs w:val="20"/>
          <w:u w:val="none"/>
        </w:rPr>
        <w:t xml:space="preserve">Motivul colectarii informatiei: </w:t>
      </w:r>
      <w:r>
        <w:rPr>
          <w:rFonts w:eastAsia="Times New Roman" w:cs="Times New Roman"/>
          <w:sz w:val="16"/>
          <w:szCs w:val="20"/>
          <w:u w:val="none"/>
        </w:rPr>
        <w:t>: obtinerea documentatiei de urbanism</w:t>
      </w:r>
    </w:p>
    <w:p>
      <w:pPr>
        <w:pStyle w:val="Normal"/>
        <w:tabs>
          <w:tab w:val="clear" w:pos="709"/>
          <w:tab w:val="left" w:pos="6680" w:leader="none"/>
        </w:tabs>
        <w:spacing w:before="65" w:after="0"/>
        <w:ind w:left="1892" w:hanging="0"/>
        <w:rPr>
          <w:rFonts w:ascii="Times New Roman" w:hAnsi="Times New Roman" w:eastAsia="Times New Roman" w:cs="Times New Roman"/>
          <w:sz w:val="26"/>
          <w:szCs w:val="26"/>
        </w:rPr>
      </w:pPr>
      <w:r>
        <w:rPr>
          <w:rFonts w:ascii="Times New Roman" w:hAnsi="Times New Roman"/>
          <w:w w:val="95"/>
          <w:sz w:val="27"/>
        </w:rPr>
        <w:t>Data</w:t>
        <w:tab/>
      </w:r>
      <w:r>
        <w:rPr>
          <w:rFonts w:ascii="Times New Roman" w:hAnsi="Times New Roman"/>
          <w:sz w:val="26"/>
        </w:rPr>
        <w:t>Semnătura</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spacing w:before="3" w:after="0"/>
        <w:rPr>
          <w:rFonts w:ascii="Times New Roman" w:hAnsi="Times New Roman" w:eastAsia="Times New Roman" w:cs="Times New Roman"/>
          <w:sz w:val="11"/>
          <w:szCs w:val="11"/>
        </w:rPr>
      </w:pPr>
      <w:r>
        <w:rPr>
          <w:rFonts w:eastAsia="Times New Roman" w:cs="Times New Roman" w:ascii="Times New Roman" w:hAnsi="Times New Roman"/>
          <w:sz w:val="11"/>
          <w:szCs w:val="11"/>
        </w:rPr>
      </w:r>
    </w:p>
    <w:p>
      <w:pPr>
        <w:pStyle w:val="Normal"/>
        <w:tabs>
          <w:tab w:val="clear" w:pos="709"/>
          <w:tab w:val="left" w:pos="5764" w:leader="none"/>
        </w:tabs>
        <w:spacing w:lineRule="exact" w:line="20"/>
        <w:ind w:left="997" w:hanging="0"/>
        <w:rPr>
          <w:rFonts w:ascii="Times New Roman" w:hAnsi="Times New Roman" w:eastAsia="Times New Roman" w:cs="Times New Roman"/>
          <w:sz w:val="2"/>
          <w:szCs w:val="2"/>
        </w:rPr>
      </w:pPr>
      <w:r>
        <w:rPr/>
        <mc:AlternateContent>
          <mc:Choice Requires="wpg">
            <w:drawing>
              <wp:inline distT="0" distB="0" distL="0" distR="0">
                <wp:extent cx="1466850" cy="635"/>
                <wp:effectExtent l="0" t="0" r="0" b="0"/>
                <wp:docPr id="5" name="Shape3"/>
                <a:graphic xmlns:a="http://schemas.openxmlformats.org/drawingml/2006/main">
                  <a:graphicData uri="http://schemas.microsoft.com/office/word/2010/wordprocessingGroup">
                    <wpg:wgp>
                      <wpg:cNvGrpSpPr/>
                      <wpg:grpSpPr>
                        <a:xfrm>
                          <a:off x="0" y="0"/>
                          <a:ext cx="1467000" cy="720"/>
                          <a:chOff x="0" y="0"/>
                          <a:chExt cx="1467000" cy="720"/>
                        </a:xfrm>
                      </wpg:grpSpPr>
                      <wpg:grpSp>
                        <wpg:cNvGrpSpPr/>
                        <wpg:grpSpPr>
                          <a:xfrm>
                            <a:off x="0" y="0"/>
                            <a:ext cx="1467000" cy="720"/>
                          </a:xfrm>
                        </wpg:grpSpPr>
                        <wps:wsp>
                          <wps:cNvSpPr/>
                          <wps:spPr>
                            <a:xfrm>
                              <a:off x="0" y="0"/>
                              <a:ext cx="1467000" cy="720"/>
                            </a:xfrm>
                            <a:prstGeom prst="line">
                              <a:avLst/>
                            </a:prstGeom>
                            <a:ln w="12240">
                              <a:solidFill>
                                <a:srgbClr val="3b3b3b"/>
                              </a:solidFill>
                              <a:round/>
                            </a:ln>
                          </wps:spPr>
                          <wps:style>
                            <a:lnRef idx="0"/>
                            <a:fillRef idx="0"/>
                            <a:effectRef idx="0"/>
                            <a:fontRef idx="minor"/>
                          </wps:style>
                          <wps:bodyPr/>
                        </wps:wsp>
                      </wpg:grpSp>
                    </wpg:wgp>
                  </a:graphicData>
                </a:graphic>
              </wp:inline>
            </w:drawing>
          </mc:Choice>
          <mc:Fallback>
            <w:pict>
              <v:group id="shape_0" alt="Shape3" style="position:absolute;margin-left:0pt;margin-top:-0.1pt;width:115.45pt;height:0pt" coordorigin="0,-2" coordsize="2309,0">
                <v:group id="shape_0" style="position:absolute;left:0;top:-2;width:2309;height:0">
                  <v:line id="shape_0" from="0,-2" to="2309,-2" stroked="t" o:allowincell="f" style="position:absolute;mso-position-vertical:top">
                    <v:stroke color="#3b3b3b" weight="12240" joinstyle="round" endcap="flat"/>
                    <v:fill o:detectmouseclick="t" on="false"/>
                    <w10:wrap type="square"/>
                  </v:line>
                </v:group>
              </v:group>
            </w:pict>
          </mc:Fallback>
        </mc:AlternateContent>
      </w:r>
      <w:r>
        <w:rPr>
          <w:rFonts w:ascii="Times New Roman" w:hAnsi="Times New Roman"/>
          <w:sz w:val="2"/>
        </w:rPr>
        <w:tab/>
      </w:r>
      <w:r>
        <w:rPr>
          <w:rFonts w:ascii="Times New Roman" w:hAnsi="Times New Roman"/>
          <w:sz w:val="2"/>
        </w:rPr>
        <mc:AlternateContent>
          <mc:Choice Requires="wpg">
            <w:drawing>
              <wp:inline distT="0" distB="0" distL="0" distR="0">
                <wp:extent cx="1896110" cy="635"/>
                <wp:effectExtent l="0" t="0" r="0" b="0"/>
                <wp:docPr id="6" name="Shape4"/>
                <a:graphic xmlns:a="http://schemas.openxmlformats.org/drawingml/2006/main">
                  <a:graphicData uri="http://schemas.microsoft.com/office/word/2010/wordprocessingGroup">
                    <wpg:wgp>
                      <wpg:cNvGrpSpPr/>
                      <wpg:grpSpPr>
                        <a:xfrm>
                          <a:off x="0" y="0"/>
                          <a:ext cx="1896120" cy="720"/>
                          <a:chOff x="0" y="0"/>
                          <a:chExt cx="1896120" cy="720"/>
                        </a:xfrm>
                      </wpg:grpSpPr>
                      <wpg:grpSp>
                        <wpg:cNvGrpSpPr/>
                        <wpg:grpSpPr>
                          <a:xfrm>
                            <a:off x="0" y="0"/>
                            <a:ext cx="1896120" cy="720"/>
                          </a:xfrm>
                        </wpg:grpSpPr>
                        <wps:wsp>
                          <wps:cNvSpPr/>
                          <wps:spPr>
                            <a:xfrm>
                              <a:off x="0" y="0"/>
                              <a:ext cx="1896120" cy="720"/>
                            </a:xfrm>
                            <a:prstGeom prst="line">
                              <a:avLst/>
                            </a:prstGeom>
                            <a:ln w="12240">
                              <a:solidFill>
                                <a:srgbClr val="3b3b3b"/>
                              </a:solidFill>
                              <a:round/>
                            </a:ln>
                          </wps:spPr>
                          <wps:style>
                            <a:lnRef idx="0"/>
                            <a:fillRef idx="0"/>
                            <a:effectRef idx="0"/>
                            <a:fontRef idx="minor"/>
                          </wps:style>
                          <wps:bodyPr/>
                        </wps:wsp>
                      </wpg:grpSp>
                    </wpg:wgp>
                  </a:graphicData>
                </a:graphic>
              </wp:inline>
            </w:drawing>
          </mc:Choice>
          <mc:Fallback>
            <w:pict>
              <v:group id="shape_0" alt="Shape4" style="position:absolute;margin-left:0pt;margin-top:-0.1pt;width:149.25pt;height:0pt" coordorigin="0,-2" coordsize="2985,0">
                <v:group id="shape_0" style="position:absolute;left:0;top:-2;width:2985;height:0">
                  <v:line id="shape_0" from="0,-2" to="2985,-2" stroked="t" o:allowincell="f" style="position:absolute;mso-position-vertical:top">
                    <v:stroke color="#3b3b3b" weight="12240" joinstyle="round" endcap="flat"/>
                    <v:fill o:detectmouseclick="t" on="false"/>
                    <w10:wrap type="square"/>
                  </v:line>
                </v:group>
              </v:group>
            </w:pict>
          </mc:Fallback>
        </mc:AlternateConten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Normal"/>
        <w:rPr>
          <w:sz w:val="24"/>
          <w:szCs w:val="24"/>
        </w:rPr>
      </w:pPr>
      <w:r>
        <w:rPr>
          <w:sz w:val="24"/>
          <w:szCs w:val="24"/>
        </w:rPr>
        <w:t xml:space="preserve">  </w:t>
      </w:r>
      <w:r>
        <w:rPr>
          <w:sz w:val="24"/>
          <w:szCs w:val="24"/>
        </w:rPr>
        <w:t>Date de contact:</w:t>
      </w:r>
    </w:p>
    <w:p>
      <w:pPr>
        <w:pStyle w:val="TextBody"/>
        <w:rPr>
          <w:sz w:val="20"/>
        </w:rPr>
      </w:pPr>
      <w:r>
        <w:rPr>
          <w:sz w:val="24"/>
          <w:szCs w:val="24"/>
        </w:rPr>
        <w:t xml:space="preserve">e-mail: </w:t>
      </w:r>
      <w:hyperlink r:id="rId4">
        <w:r>
          <w:rPr>
            <w:rStyle w:val="InternetLink"/>
            <w:sz w:val="24"/>
            <w:szCs w:val="24"/>
          </w:rPr>
          <w:t>urbanism.paleu@gmail.com</w:t>
        </w:r>
      </w:hyperlink>
    </w:p>
    <w:p>
      <w:pPr>
        <w:pStyle w:val="TextBody"/>
        <w:rPr>
          <w:rFonts w:ascii="Times New Roman" w:hAnsi="Times New Roman" w:eastAsia="Times New Roman" w:cs="Times New Roman"/>
          <w:sz w:val="20"/>
          <w:szCs w:val="20"/>
        </w:rPr>
      </w:pPr>
      <w:r>
        <w:rPr>
          <w:rFonts w:eastAsia="Times New Roman" w:cs="Times New Roman"/>
          <w:sz w:val="24"/>
          <w:szCs w:val="24"/>
        </w:rPr>
        <w:t>tel: 0720 063 416</w:t>
      </w:r>
    </w:p>
    <w:p>
      <w:pPr>
        <w:pStyle w:val="Normal"/>
        <w:rPr>
          <w:rFonts w:ascii="Times New Roman" w:hAnsi="Times New Roman" w:eastAsia="Times New Roman" w:cs="Times New Roman"/>
          <w:sz w:val="20"/>
          <w:szCs w:val="20"/>
        </w:rPr>
      </w:pPr>
      <w:r>
        <w:rPr>
          <w:rFonts w:eastAsia="Times New Roman" w:cs="Times New Roman" w:ascii="Times New Roman" w:hAnsi="Times New Roman"/>
          <w:sz w:val="20"/>
          <w:szCs w:val="20"/>
        </w:rPr>
      </w:r>
    </w:p>
    <w:p>
      <w:pPr>
        <w:pStyle w:val="TextBody"/>
        <w:spacing w:lineRule="auto" w:line="252"/>
        <w:ind w:left="105" w:right="119" w:firstLine="3"/>
        <w:jc w:val="both"/>
        <w:rPr>
          <w:rFonts w:cs="Times New Roman"/>
          <w:sz w:val="20"/>
          <w:szCs w:val="20"/>
        </w:rPr>
      </w:pPr>
      <w:r>
        <w:rPr/>
        <w:t>Datele dumneavoastră personale sunt prelucrate de Primăria Comunei Paleu, potrivit notificărilor Autorității Naționale de Supraveghere a Da- telor cu Caracter Personal nr. 16136/2010, în conformitate cu Legea nr. 677/2001</w:t>
      </w:r>
      <w:r>
        <w:rPr>
          <w:color w:val="313131"/>
        </w:rPr>
        <w:t xml:space="preserve">, </w:t>
      </w:r>
      <w:r>
        <w:rPr/>
        <w:t>în scopul îndeplinirii atribuțiilor legale ale administrației publice locale. Datele pot fi dezvăluite unor terți în baza unui temei legal justificat. Vă puteți exercita drepturile de acces, intervenție și opoziție în condițiile prevăzute de Legea nr. 677/2001, printr-o cerere scrisă, semnată și datată, depusă la sediul instituției.</w:t>
      </w:r>
    </w:p>
    <w:sectPr>
      <w:type w:val="nextPage"/>
      <w:pgSz w:w="11906" w:h="16838"/>
      <w:pgMar w:left="980" w:right="940" w:gutter="0" w:header="0" w:top="54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urier New">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rsid w:val="00eb5048"/>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uiPriority w:val="1"/>
    <w:qFormat/>
    <w:rsid w:val="00eb5048"/>
    <w:pPr>
      <w:spacing w:before="65" w:after="0"/>
      <w:ind w:left="157" w:hanging="0"/>
      <w:outlineLvl w:val="0"/>
    </w:pPr>
    <w:rPr>
      <w:rFonts w:ascii="Times New Roman" w:hAnsi="Times New Roman" w:eastAsia="Times New Roman"/>
      <w:sz w:val="27"/>
      <w:szCs w:val="27"/>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d70abd"/>
    <w:rPr>
      <w:rFonts w:ascii="Tahoma" w:hAnsi="Tahoma" w:cs="Tahoma"/>
      <w:sz w:val="16"/>
      <w:szCs w:val="16"/>
    </w:rPr>
  </w:style>
  <w:style w:type="character" w:styleId="InternetLink">
    <w:name w:val="Hyperlink"/>
    <w:rPr>
      <w:color w:val="000080"/>
      <w:u w:val="single"/>
      <w:lang w:val="zxx" w:eastAsia="zxx" w:bidi="zxx"/>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1z1">
    <w:name w:val="WW8Num1z1"/>
    <w:qFormat/>
    <w:rPr>
      <w:rFonts w:ascii="Courier New" w:hAnsi="Courier New" w:cs="Courier New"/>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rsid w:val="00eb5048"/>
    <w:pPr>
      <w:spacing w:before="78" w:after="0"/>
      <w:ind w:left="107" w:hanging="0"/>
    </w:pPr>
    <w:rPr>
      <w:rFonts w:ascii="Times New Roman" w:hAnsi="Times New Roman" w:eastAsia="Times New Roman"/>
      <w:sz w:val="17"/>
      <w:szCs w:val="17"/>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1"/>
    <w:qFormat/>
    <w:rsid w:val="00eb5048"/>
    <w:pPr/>
    <w:rPr/>
  </w:style>
  <w:style w:type="paragraph" w:styleId="TableParagraph" w:customStyle="1">
    <w:name w:val="Table Paragraph"/>
    <w:basedOn w:val="Normal"/>
    <w:uiPriority w:val="1"/>
    <w:qFormat/>
    <w:rsid w:val="00eb5048"/>
    <w:pPr/>
    <w:rPr/>
  </w:style>
  <w:style w:type="paragraph" w:styleId="BalloonText">
    <w:name w:val="Balloon Text"/>
    <w:basedOn w:val="Normal"/>
    <w:link w:val="BalloonTextChar"/>
    <w:uiPriority w:val="99"/>
    <w:semiHidden/>
    <w:unhideWhenUsed/>
    <w:qFormat/>
    <w:rsid w:val="00d70abd"/>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urbanism.paleu@gmail.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LibreOffice/7.5.1.2$Windows_X86_64 LibreOffice_project/fcbaee479e84c6cd81291587d2ee68cba099e129</Application>
  <AppVersion>15.0000</AppVersion>
  <Pages>1</Pages>
  <Words>199</Words>
  <Characters>1248</Characters>
  <CharactersWithSpaces>1495</CharactersWithSpaces>
  <Paragraphs>22</Paragraphs>
  <Company>Deftones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2023-08-25T08:19:35Z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 Adobe Photoshop CS2 Windows</vt:lpwstr>
  </property>
  <property fmtid="{D5CDD505-2E9C-101B-9397-08002B2CF9AE}" pid="4" name="LastSaved">
    <vt:filetime>2017-03-27T00:00:00Z</vt:filetime>
  </property>
</Properties>
</file>