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9" w:after="0"/>
        <w:ind w:hanging="0" w:right="2660"/>
        <w:rPr>
          <w:rFonts w:ascii="Times New Roman" w:hAnsi="Times New Roman" w:eastAsia="Times New Roman" w:cs="Times New Roman"/>
          <w:sz w:val="27"/>
          <w:szCs w:val="27"/>
        </w:rPr>
      </w:pPr>
      <w:r>
        <w:drawing>
          <wp:anchor behindDoc="0" distT="0" distB="0" distL="0" distR="0" simplePos="0" locked="0" layoutInCell="0" allowOverlap="1" relativeHeight="7">
            <wp:simplePos x="0" y="0"/>
            <wp:positionH relativeFrom="column">
              <wp:posOffset>178435</wp:posOffset>
            </wp:positionH>
            <wp:positionV relativeFrom="paragraph">
              <wp:posOffset>-128270</wp:posOffset>
            </wp:positionV>
            <wp:extent cx="5984240" cy="9696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984240" cy="969645"/>
                    </a:xfrm>
                    <a:prstGeom prst="rect">
                      <a:avLst/>
                    </a:prstGeom>
                    <a:noFill/>
                  </pic:spPr>
                </pic:pic>
              </a:graphicData>
            </a:graphic>
          </wp:anchor>
        </w:drawing>
      </w:r>
      <w:r>
        <w:rPr>
          <w:rFonts w:ascii="Times New Roman" w:hAnsi="Times New Roman"/>
          <w:b/>
          <w:sz w:val="27"/>
        </w:rPr>
        <w:tab/>
        <w:t>Către,</w:t>
      </w:r>
    </w:p>
    <w:p>
      <w:pPr>
        <w:pStyle w:val="Normal"/>
        <w:spacing w:before="3" w:after="0"/>
        <w:rPr>
          <w:rFonts w:ascii="Times New Roman" w:hAnsi="Times New Roman" w:eastAsia="Times New Roman" w:cs="Times New Roman"/>
          <w:b/>
          <w:bCs/>
          <w:sz w:val="21"/>
          <w:szCs w:val="21"/>
        </w:rPr>
      </w:pPr>
      <w:r>
        <w:rPr>
          <w:rFonts w:eastAsia="Times New Roman" w:cs="Times New Roman" w:ascii="Times New Roman" w:hAnsi="Times New Roman"/>
          <w:b/>
          <w:bCs/>
          <w:sz w:val="21"/>
          <w:szCs w:val="21"/>
        </w:rPr>
      </w:r>
    </w:p>
    <w:p>
      <w:pPr>
        <w:pStyle w:val="Heading1"/>
        <w:spacing w:lineRule="exact" w:line="310" w:before="68" w:after="0"/>
        <w:ind w:hanging="0" w:left="157" w:right="2660"/>
        <w:rPr>
          <w:rFonts w:eastAsia="Bookman Old Style" w:cs="Times New Roman"/>
          <w:b/>
          <w:sz w:val="28"/>
          <w:szCs w:val="28"/>
        </w:rPr>
      </w:pPr>
      <w:r>
        <w:rPr>
          <w:rFonts w:cs="Times New Roman"/>
          <w:b/>
          <w:sz w:val="28"/>
          <w:szCs w:val="28"/>
        </w:rPr>
        <w:tab/>
        <w:t>PRIMĂRIA COMUNEI PALEU</w:t>
      </w:r>
      <w:r>
        <w:rPr>
          <w:rFonts w:eastAsia="Bookman Old Style" w:cs="Times New Roman"/>
          <w:b/>
          <w:sz w:val="28"/>
          <w:szCs w:val="28"/>
        </w:rPr>
        <w:t xml:space="preserve">, CONSILIUL </w:t>
        <w:tab/>
        <w:t>LOCAL PALEU,</w:t>
      </w:r>
    </w:p>
    <w:p>
      <w:pPr>
        <w:pStyle w:val="Normal"/>
        <w:tabs>
          <w:tab w:val="clear" w:pos="709"/>
          <w:tab w:val="left" w:pos="9828" w:leader="none"/>
        </w:tabs>
        <w:spacing w:before="227" w:after="0"/>
        <w:ind w:hanging="0" w:left="164" w:right="2660"/>
        <w:rPr>
          <w:sz w:val="20"/>
          <w:szCs w:val="20"/>
        </w:rPr>
      </w:pPr>
      <w:r>
        <w:rPr>
          <w:rFonts w:ascii="Times New Roman" w:hAnsi="Times New Roman"/>
          <w:sz w:val="20"/>
          <w:szCs w:val="20"/>
        </w:rPr>
        <w:t xml:space="preserve">Subsemnatul </w:t>
      </w:r>
      <w:r>
        <w:rPr>
          <w:rFonts w:ascii="Times New Roman" w:hAnsi="Times New Roman"/>
          <w:spacing w:val="-23"/>
          <w:sz w:val="20"/>
          <w:szCs w:val="20"/>
        </w:rPr>
        <w:t xml:space="preserve"> </w:t>
      </w:r>
      <w:r>
        <w:rPr>
          <w:rFonts w:ascii="Times New Roman" w:hAnsi="Times New Roman"/>
          <w:sz w:val="20"/>
          <w:szCs w:val="20"/>
          <w:u w:val="single" w:color="3B3B3B"/>
        </w:rPr>
        <w:t xml:space="preserve"> </w:t>
        <w:tab/>
      </w:r>
    </w:p>
    <w:p>
      <w:pPr>
        <w:pStyle w:val="Normal"/>
        <w:spacing w:before="3"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exact" w:line="266"/>
        <w:ind w:hanging="0" w:left="164"/>
        <w:rPr>
          <w:sz w:val="20"/>
          <w:szCs w:val="20"/>
        </w:rPr>
      </w:pPr>
      <w:r>
        <w:rPr/>
        <w:drawing>
          <wp:inline distT="0" distB="0" distL="0" distR="0">
            <wp:extent cx="3100070" cy="13906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3"/>
                    <a:stretch>
                      <a:fillRect/>
                    </a:stretch>
                  </pic:blipFill>
                  <pic:spPr bwMode="auto">
                    <a:xfrm>
                      <a:off x="0" y="0"/>
                      <a:ext cx="3100070" cy="139065"/>
                    </a:xfrm>
                    <a:prstGeom prst="rect">
                      <a:avLst/>
                    </a:prstGeom>
                    <a:noFill/>
                  </pic:spPr>
                </pic:pic>
              </a:graphicData>
            </a:graphic>
          </wp:inline>
        </w:drawing>
      </w:r>
      <w:r>
        <w:rPr>
          <w:rFonts w:ascii="Times New Roman" w:hAnsi="Times New Roman"/>
          <w:spacing w:val="81"/>
          <w:position w:val="-40"/>
          <w:sz w:val="20"/>
          <w:szCs w:val="20"/>
        </w:rPr>
        <w:t xml:space="preserve"> </w:t>
      </w:r>
      <w:r>
        <w:rPr>
          <w:rFonts w:ascii="Times New Roman" w:hAnsi="Times New Roman"/>
          <w:spacing w:val="81"/>
          <w:position w:val="-40"/>
          <w:sz w:val="20"/>
          <w:szCs w:val="20"/>
        </w:rPr>
        <mc:AlternateContent>
          <mc:Choice Requires="wpg">
            <w:drawing>
              <wp:inline distT="0" distB="0" distL="0" distR="0">
                <wp:extent cx="2923540" cy="635"/>
                <wp:effectExtent l="0" t="0" r="0" b="0"/>
                <wp:docPr id="3" name="Shape1"/>
                <a:graphic xmlns:a="http://schemas.openxmlformats.org/drawingml/2006/main">
                  <a:graphicData uri="http://schemas.microsoft.com/office/word/2010/wordprocessingGroup">
                    <wpg:wgp>
                      <wpg:cNvGrpSpPr/>
                      <wpg:grpSpPr>
                        <a:xfrm>
                          <a:off x="0" y="0"/>
                          <a:ext cx="2923560" cy="720"/>
                          <a:chOff x="0" y="0"/>
                          <a:chExt cx="2923560" cy="720"/>
                        </a:xfrm>
                      </wpg:grpSpPr>
                      <wpg:grpSp>
                        <wpg:cNvGrpSpPr/>
                        <wpg:grpSpPr>
                          <a:xfrm>
                            <a:off x="0" y="0"/>
                            <a:ext cx="2923560" cy="720"/>
                          </a:xfrm>
                        </wpg:grpSpPr>
                        <wps:wsp>
                          <wps:cNvSpPr/>
                          <wps:spPr>
                            <a:xfrm>
                              <a:off x="0" y="0"/>
                              <a:ext cx="2923560" cy="720"/>
                            </a:xfrm>
                            <a:prstGeom prst="line">
                              <a:avLst/>
                            </a:prstGeom>
                            <a:ln w="12240">
                              <a:solidFill>
                                <a:srgbClr val="3b3b3b"/>
                              </a:solidFill>
                              <a:round/>
                            </a:ln>
                          </wps:spPr>
                          <wps:style>
                            <a:lnRef idx="0"/>
                            <a:fillRef idx="0"/>
                            <a:effectRef idx="0"/>
                            <a:fontRef idx="minor"/>
                          </wps:style>
                          <wps:bodyPr/>
                        </wps:wsp>
                      </wpg:grpSp>
                    </wpg:wgp>
                  </a:graphicData>
                </a:graphic>
              </wp:inline>
            </w:drawing>
          </mc:Choice>
          <mc:Fallback>
            <w:pict>
              <v:group id="shape_0" alt="Shape1" style="position:absolute;margin-left:0pt;margin-top:-0.1pt;width:230.15pt;height:0pt" coordorigin="0,-2" coordsize="4603,0">
                <v:group id="shape_0" style="position:absolute;left:0;top:-2;width:4603;height:0">
                  <v:line id="shape_0" from="0,-2" to="4603,-2" stroked="t" o:allowincell="f" style="position:absolute;mso-position-vertical:top">
                    <v:stroke color="#3b3b3b" weight="12240" joinstyle="round" endcap="flat"/>
                    <v:fill o:detectmouseclick="t" on="false"/>
                    <w10:wrap type="square"/>
                  </v:line>
                </v:group>
              </v:group>
            </w:pict>
          </mc:Fallback>
        </mc:AlternateContent>
      </w:r>
    </w:p>
    <w:p>
      <w:pPr>
        <w:pStyle w:val="Normal"/>
        <w:spacing w:lineRule="exact" w:line="266"/>
        <w:ind w:hanging="0" w:left="164"/>
        <w:rPr>
          <w:sz w:val="20"/>
          <w:szCs w:val="20"/>
        </w:rPr>
      </w:pPr>
      <w:r>
        <w:rPr>
          <w:sz w:val="20"/>
          <w:szCs w:val="20"/>
        </w:rPr>
      </w:r>
    </w:p>
    <w:p>
      <w:pPr>
        <w:pStyle w:val="Normal"/>
        <w:tabs>
          <w:tab w:val="clear" w:pos="709"/>
          <w:tab w:val="left" w:pos="4663" w:leader="none"/>
          <w:tab w:val="left" w:pos="9816" w:leader="none"/>
        </w:tabs>
        <w:ind w:hanging="0" w:left="164" w:right="2660"/>
        <w:rPr>
          <w:sz w:val="20"/>
          <w:szCs w:val="20"/>
        </w:rPr>
      </w:pPr>
      <w:r>
        <w:rPr>
          <w:rFonts w:ascii="Times New Roman" w:hAnsi="Times New Roman"/>
          <w:sz w:val="20"/>
          <w:szCs w:val="20"/>
        </w:rPr>
        <w:t>cu</w:t>
      </w:r>
      <w:r>
        <w:rPr>
          <w:rFonts w:ascii="Times New Roman" w:hAnsi="Times New Roman"/>
          <w:spacing w:val="-11"/>
          <w:sz w:val="20"/>
          <w:szCs w:val="20"/>
        </w:rPr>
        <w:t xml:space="preserve"> </w:t>
      </w:r>
      <w:r>
        <w:rPr>
          <w:rFonts w:ascii="Times New Roman" w:hAnsi="Times New Roman"/>
          <w:sz w:val="20"/>
          <w:szCs w:val="20"/>
        </w:rPr>
        <w:t>domiciliul / sediul</w:t>
      </w:r>
      <w:r>
        <w:rPr>
          <w:rFonts w:ascii="Times New Roman" w:hAnsi="Times New Roman"/>
          <w:spacing w:val="-6"/>
          <w:sz w:val="20"/>
          <w:szCs w:val="20"/>
        </w:rPr>
        <w:t xml:space="preserve"> </w:t>
      </w:r>
      <w:r>
        <w:rPr>
          <w:rFonts w:ascii="Times New Roman" w:hAnsi="Times New Roman"/>
          <w:sz w:val="20"/>
          <w:szCs w:val="20"/>
        </w:rPr>
        <w:t>în</w:t>
      </w:r>
      <w:r>
        <w:rPr>
          <w:rFonts w:ascii="Times New Roman" w:hAnsi="Times New Roman"/>
          <w:spacing w:val="-30"/>
          <w:sz w:val="20"/>
          <w:szCs w:val="20"/>
        </w:rPr>
        <w:t xml:space="preserve"> </w:t>
      </w:r>
      <w:r>
        <w:rPr>
          <w:rFonts w:ascii="Times New Roman" w:hAnsi="Times New Roman"/>
          <w:sz w:val="20"/>
          <w:szCs w:val="20"/>
        </w:rPr>
        <w:t>județul</w:t>
      </w:r>
      <w:r>
        <w:rPr>
          <w:rFonts w:ascii="Times New Roman" w:hAnsi="Times New Roman"/>
          <w:sz w:val="20"/>
          <w:szCs w:val="20"/>
          <w:u w:val="single" w:color="3B3B3B"/>
        </w:rPr>
        <w:t xml:space="preserve"> </w:t>
        <w:tab/>
      </w:r>
      <w:r>
        <w:rPr>
          <w:rFonts w:ascii="Times New Roman" w:hAnsi="Times New Roman"/>
          <w:sz w:val="20"/>
          <w:szCs w:val="20"/>
        </w:rPr>
        <w:t xml:space="preserve">mun. / oraș / com. </w:t>
      </w:r>
      <w:r>
        <w:rPr>
          <w:rFonts w:ascii="Times New Roman" w:hAnsi="Times New Roman"/>
          <w:spacing w:val="-26"/>
          <w:sz w:val="20"/>
          <w:szCs w:val="20"/>
        </w:rPr>
        <w:t xml:space="preserve"> </w:t>
      </w:r>
      <w:r>
        <w:rPr>
          <w:rFonts w:ascii="Times New Roman" w:hAnsi="Times New Roman"/>
          <w:sz w:val="20"/>
          <w:szCs w:val="20"/>
          <w:u w:val="single" w:color="3B3B3B"/>
        </w:rPr>
        <w:t xml:space="preserve"> </w:t>
        <w:tab/>
      </w:r>
    </w:p>
    <w:p>
      <w:pPr>
        <w:pStyle w:val="Normal"/>
        <w:tabs>
          <w:tab w:val="clear" w:pos="709"/>
          <w:tab w:val="left" w:pos="4663" w:leader="none"/>
          <w:tab w:val="left" w:pos="9816" w:leader="none"/>
        </w:tabs>
        <w:ind w:hanging="0" w:left="164" w:right="2660"/>
        <w:rPr>
          <w:sz w:val="20"/>
          <w:szCs w:val="20"/>
        </w:rPr>
      </w:pPr>
      <w:r>
        <w:rPr>
          <w:sz w:val="20"/>
          <w:szCs w:val="20"/>
        </w:rPr>
      </w:r>
    </w:p>
    <w:p>
      <w:pPr>
        <w:pStyle w:val="Normal"/>
        <w:tabs>
          <w:tab w:val="clear" w:pos="709"/>
          <w:tab w:val="left" w:pos="5758" w:leader="none"/>
          <w:tab w:val="left" w:pos="7171" w:leader="none"/>
          <w:tab w:val="left" w:pos="8568" w:leader="none"/>
          <w:tab w:val="left" w:pos="9871" w:leader="none"/>
        </w:tabs>
        <w:spacing w:before="64" w:after="0"/>
        <w:ind w:hanging="0" w:left="157"/>
        <w:rPr>
          <w:sz w:val="20"/>
          <w:szCs w:val="20"/>
        </w:rPr>
      </w:pPr>
      <w:r>
        <w:rPr>
          <w:rFonts w:ascii="Times New Roman" w:hAnsi="Times New Roman"/>
          <w:sz w:val="20"/>
          <w:szCs w:val="20"/>
        </w:rPr>
        <w:t>pe</w:t>
      </w:r>
      <w:r>
        <w:rPr>
          <w:rFonts w:ascii="Times New Roman" w:hAnsi="Times New Roman"/>
          <w:spacing w:val="9"/>
          <w:sz w:val="20"/>
          <w:szCs w:val="20"/>
        </w:rPr>
        <w:t xml:space="preserve"> </w:t>
      </w:r>
      <w:r>
        <w:rPr>
          <w:rFonts w:ascii="Times New Roman" w:hAnsi="Times New Roman"/>
          <w:sz w:val="20"/>
          <w:szCs w:val="20"/>
        </w:rPr>
        <w:t>strada</w:t>
      </w:r>
      <w:r>
        <w:rPr>
          <w:rFonts w:ascii="Times New Roman" w:hAnsi="Times New Roman"/>
          <w:sz w:val="20"/>
          <w:szCs w:val="20"/>
          <w:u w:val="single" w:color="3F3F3F"/>
        </w:rPr>
        <w:t xml:space="preserve"> </w:t>
        <w:tab/>
      </w:r>
      <w:r>
        <w:rPr>
          <w:rFonts w:ascii="Times New Roman" w:hAnsi="Times New Roman"/>
          <w:w w:val="90"/>
          <w:sz w:val="20"/>
          <w:szCs w:val="20"/>
        </w:rPr>
        <w:t>nr.</w:t>
      </w:r>
      <w:r>
        <w:rPr>
          <w:rFonts w:ascii="Times New Roman" w:hAnsi="Times New Roman"/>
          <w:w w:val="90"/>
          <w:sz w:val="20"/>
          <w:szCs w:val="20"/>
          <w:u w:val="single" w:color="3F3F3F"/>
        </w:rPr>
        <w:t xml:space="preserve"> </w:t>
        <w:tab/>
      </w:r>
      <w:r>
        <w:rPr>
          <w:rFonts w:ascii="Times New Roman" w:hAnsi="Times New Roman"/>
          <w:w w:val="85"/>
          <w:sz w:val="20"/>
          <w:szCs w:val="20"/>
        </w:rPr>
        <w:t>bl.</w:t>
      </w:r>
      <w:r>
        <w:rPr>
          <w:rFonts w:ascii="Times New Roman" w:hAnsi="Times New Roman"/>
          <w:w w:val="85"/>
          <w:sz w:val="20"/>
          <w:szCs w:val="20"/>
          <w:u w:val="single" w:color="3F3F3F"/>
        </w:rPr>
        <w:t xml:space="preserve"> </w:t>
        <w:tab/>
      </w:r>
      <w:r>
        <w:rPr>
          <w:rFonts w:ascii="Times New Roman" w:hAnsi="Times New Roman"/>
          <w:sz w:val="20"/>
          <w:szCs w:val="20"/>
        </w:rPr>
        <w:t xml:space="preserve">ap. </w:t>
      </w:r>
      <w:r>
        <w:rPr>
          <w:rFonts w:ascii="Times New Roman" w:hAnsi="Times New Roman"/>
          <w:spacing w:val="-27"/>
          <w:sz w:val="20"/>
          <w:szCs w:val="20"/>
        </w:rPr>
        <w:t xml:space="preserve"> </w:t>
      </w:r>
      <w:r>
        <w:rPr>
          <w:rFonts w:ascii="Times New Roman" w:hAnsi="Times New Roman"/>
          <w:sz w:val="20"/>
          <w:szCs w:val="20"/>
          <w:u w:val="single" w:color="3F3F3F"/>
        </w:rPr>
        <w:t xml:space="preserve"> </w:t>
        <w:tab/>
      </w:r>
    </w:p>
    <w:p>
      <w:pPr>
        <w:pStyle w:val="Normal"/>
        <w:spacing w:before="7"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1"/>
        <w:tabs>
          <w:tab w:val="clear" w:pos="709"/>
          <w:tab w:val="left" w:pos="4506" w:leader="none"/>
        </w:tabs>
        <w:rPr>
          <w:sz w:val="20"/>
          <w:szCs w:val="20"/>
        </w:rPr>
      </w:pPr>
      <w:r>
        <w:rPr>
          <w:sz w:val="20"/>
          <w:szCs w:val="20"/>
        </w:rPr>
        <w:t>telefon</w:t>
      </w:r>
      <w:r>
        <w:rPr>
          <w:spacing w:val="15"/>
          <w:sz w:val="20"/>
          <w:szCs w:val="20"/>
        </w:rPr>
        <w:t xml:space="preserve"> </w:t>
      </w:r>
      <w:r>
        <w:rPr>
          <w:sz w:val="20"/>
          <w:szCs w:val="20"/>
        </w:rPr>
        <w:t>mobil</w:t>
      </w:r>
      <w:r>
        <w:rPr>
          <w:sz w:val="20"/>
          <w:szCs w:val="20"/>
          <w:u w:val="single" w:color="000000"/>
        </w:rPr>
        <w:t xml:space="preserve"> </w:t>
        <w:tab/>
      </w:r>
      <w:r>
        <w:rPr>
          <w:sz w:val="20"/>
          <w:szCs w:val="20"/>
        </w:rPr>
        <w:t>, în  conformitate  cu  prevederile  Legii</w:t>
      </w:r>
      <w:r>
        <w:rPr>
          <w:spacing w:val="3"/>
          <w:sz w:val="20"/>
          <w:szCs w:val="20"/>
        </w:rPr>
        <w:t xml:space="preserve"> </w:t>
      </w:r>
      <w:r>
        <w:rPr>
          <w:sz w:val="20"/>
          <w:szCs w:val="20"/>
        </w:rPr>
        <w:t>50/1991</w:t>
      </w:r>
    </w:p>
    <w:p>
      <w:pPr>
        <w:pStyle w:val="Normal"/>
        <w:spacing w:before="2"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9"/>
          <w:tab w:val="left" w:pos="9816" w:leader="none"/>
        </w:tabs>
        <w:spacing w:lineRule="auto" w:line="480" w:before="65" w:after="0"/>
        <w:ind w:firstLine="14" w:left="150" w:right="153"/>
        <w:jc w:val="both"/>
        <w:rPr>
          <w:sz w:val="20"/>
          <w:szCs w:val="20"/>
        </w:rPr>
      </w:pPr>
      <w:r>
        <w:rPr>
          <w:rFonts w:ascii="Times New Roman" w:hAnsi="Times New Roman"/>
          <w:sz w:val="20"/>
          <w:szCs w:val="20"/>
        </w:rPr>
        <w:t>privind autorizarea executării lucrărilor de construcții și unele măsuri pentru</w:t>
      </w:r>
      <w:r>
        <w:rPr>
          <w:rFonts w:ascii="Times New Roman" w:hAnsi="Times New Roman"/>
          <w:spacing w:val="45"/>
          <w:sz w:val="20"/>
          <w:szCs w:val="20"/>
        </w:rPr>
        <w:t xml:space="preserve"> </w:t>
      </w:r>
      <w:r>
        <w:rPr>
          <w:rFonts w:ascii="Times New Roman" w:hAnsi="Times New Roman"/>
          <w:sz w:val="20"/>
          <w:szCs w:val="20"/>
        </w:rPr>
        <w:t>realizarea</w:t>
      </w:r>
      <w:r>
        <w:rPr>
          <w:rFonts w:ascii="Times New Roman" w:hAnsi="Times New Roman"/>
          <w:w w:val="96"/>
          <w:sz w:val="20"/>
          <w:szCs w:val="20"/>
        </w:rPr>
        <w:t xml:space="preserve"> </w:t>
      </w:r>
      <w:r>
        <w:rPr>
          <w:rFonts w:ascii="Times New Roman" w:hAnsi="Times New Roman"/>
          <w:sz w:val="20"/>
          <w:szCs w:val="20"/>
        </w:rPr>
        <w:t>locuințelor cu completări ulterioare și a Ordinului MLPTL 1430/2005, pentru</w:t>
      </w:r>
      <w:r>
        <w:rPr>
          <w:rFonts w:ascii="Times New Roman" w:hAnsi="Times New Roman"/>
          <w:spacing w:val="45"/>
          <w:sz w:val="20"/>
          <w:szCs w:val="20"/>
        </w:rPr>
        <w:t xml:space="preserve"> </w:t>
      </w:r>
      <w:r>
        <w:rPr>
          <w:rFonts w:ascii="Times New Roman" w:hAnsi="Times New Roman"/>
          <w:sz w:val="20"/>
          <w:szCs w:val="20"/>
        </w:rPr>
        <w:t>aprobarea</w:t>
      </w:r>
      <w:r>
        <w:rPr>
          <w:rFonts w:ascii="Times New Roman" w:hAnsi="Times New Roman"/>
          <w:w w:val="97"/>
          <w:sz w:val="20"/>
          <w:szCs w:val="20"/>
        </w:rPr>
        <w:t xml:space="preserve"> </w:t>
      </w:r>
      <w:r>
        <w:rPr>
          <w:rFonts w:ascii="Times New Roman" w:hAnsi="Times New Roman"/>
          <w:sz w:val="20"/>
          <w:szCs w:val="20"/>
        </w:rPr>
        <w:t>Normelor metodologice de aplicare a Legii 50/1991 privind autorizarea</w:t>
      </w:r>
      <w:r>
        <w:rPr>
          <w:rFonts w:ascii="Times New Roman" w:hAnsi="Times New Roman"/>
          <w:spacing w:val="29"/>
          <w:sz w:val="20"/>
          <w:szCs w:val="20"/>
        </w:rPr>
        <w:t xml:space="preserve"> </w:t>
      </w:r>
      <w:r>
        <w:rPr>
          <w:rFonts w:ascii="Times New Roman" w:hAnsi="Times New Roman"/>
          <w:sz w:val="20"/>
          <w:szCs w:val="20"/>
        </w:rPr>
        <w:t>executării</w:t>
      </w:r>
      <w:r>
        <w:rPr>
          <w:rFonts w:ascii="Times New Roman" w:hAnsi="Times New Roman"/>
          <w:w w:val="96"/>
          <w:sz w:val="20"/>
          <w:szCs w:val="20"/>
        </w:rPr>
        <w:t xml:space="preserve"> </w:t>
      </w:r>
      <w:r>
        <w:rPr>
          <w:rFonts w:ascii="Times New Roman" w:hAnsi="Times New Roman"/>
          <w:sz w:val="20"/>
          <w:szCs w:val="20"/>
        </w:rPr>
        <w:t xml:space="preserve">lucrărilor de construcții, </w:t>
      </w:r>
      <w:r>
        <w:rPr>
          <w:rFonts w:ascii="Times New Roman" w:hAnsi="Times New Roman"/>
          <w:b/>
          <w:bCs/>
          <w:sz w:val="20"/>
          <w:szCs w:val="20"/>
        </w:rPr>
        <w:t>solicit promovarea  în  sedința  Consiliului  Local</w:t>
      </w:r>
      <w:r>
        <w:rPr>
          <w:rFonts w:ascii="Times New Roman" w:hAnsi="Times New Roman"/>
          <w:sz w:val="20"/>
          <w:szCs w:val="20"/>
        </w:rPr>
        <w:t xml:space="preserve"> </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w w:val="89"/>
          <w:sz w:val="20"/>
          <w:szCs w:val="20"/>
        </w:rPr>
        <w:t xml:space="preserve"> </w:t>
      </w:r>
      <w:r>
        <w:rPr>
          <w:rFonts w:ascii="Times New Roman" w:hAnsi="Times New Roman"/>
          <w:sz w:val="20"/>
          <w:szCs w:val="20"/>
        </w:rPr>
        <w:t>documentației de</w:t>
      </w:r>
      <w:r>
        <w:rPr>
          <w:rFonts w:ascii="Times New Roman" w:hAnsi="Times New Roman"/>
          <w:spacing w:val="-50"/>
          <w:sz w:val="20"/>
          <w:szCs w:val="20"/>
        </w:rPr>
        <w:t xml:space="preserve"> </w:t>
      </w:r>
      <w:r>
        <w:rPr>
          <w:rFonts w:ascii="Times New Roman" w:hAnsi="Times New Roman"/>
          <w:sz w:val="20"/>
          <w:szCs w:val="20"/>
        </w:rPr>
        <w:t>urbanism *</w:t>
      </w:r>
      <w:r>
        <w:rPr>
          <w:rFonts w:ascii="Times New Roman" w:hAnsi="Times New Roman"/>
          <w:spacing w:val="-7"/>
          <w:sz w:val="20"/>
          <w:szCs w:val="20"/>
        </w:rPr>
        <w:t xml:space="preserve"> </w:t>
      </w:r>
      <w:r>
        <w:rPr>
          <w:rFonts w:ascii="Times New Roman" w:hAnsi="Times New Roman"/>
          <w:sz w:val="20"/>
          <w:szCs w:val="20"/>
          <w:u w:val="single" w:color="000000"/>
        </w:rPr>
        <w:t xml:space="preserve"> </w:t>
        <w:tab/>
      </w:r>
      <w:r>
        <w:rPr>
          <w:rFonts w:ascii="Times New Roman" w:hAnsi="Times New Roman"/>
          <w:w w:val="14"/>
          <w:sz w:val="20"/>
          <w:szCs w:val="20"/>
          <w:u w:val="single" w:color="000000"/>
        </w:rPr>
        <w:t xml:space="preserve"> </w:t>
      </w:r>
    </w:p>
    <w:p>
      <w:pPr>
        <w:pStyle w:val="Normal"/>
        <w:spacing w:before="3"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exact" w:line="20"/>
        <w:ind w:hanging="0" w:left="162"/>
        <w:rPr>
          <w:sz w:val="20"/>
          <w:szCs w:val="20"/>
        </w:rPr>
      </w:pPr>
      <w:r>
        <w:rPr/>
        <mc:AlternateContent>
          <mc:Choice Requires="wpg">
            <w:drawing>
              <wp:inline distT="0" distB="0" distL="0" distR="0">
                <wp:extent cx="6093460" cy="635"/>
                <wp:effectExtent l="0" t="0" r="0" b="0"/>
                <wp:docPr id="4" name="Shape2"/>
                <a:graphic xmlns:a="http://schemas.openxmlformats.org/drawingml/2006/main">
                  <a:graphicData uri="http://schemas.microsoft.com/office/word/2010/wordprocessingGroup">
                    <wpg:wgp>
                      <wpg:cNvGrpSpPr/>
                      <wpg:grpSpPr>
                        <a:xfrm>
                          <a:off x="0" y="0"/>
                          <a:ext cx="6093360" cy="720"/>
                          <a:chOff x="0" y="0"/>
                          <a:chExt cx="6093360" cy="720"/>
                        </a:xfrm>
                      </wpg:grpSpPr>
                      <wpg:grpSp>
                        <wpg:cNvGrpSpPr/>
                        <wpg:grpSpPr>
                          <a:xfrm>
                            <a:off x="0" y="0"/>
                            <a:ext cx="6093360" cy="720"/>
                          </a:xfrm>
                        </wpg:grpSpPr>
                        <wps:wsp>
                          <wps:cNvSpPr/>
                          <wps:spPr>
                            <a:xfrm>
                              <a:off x="0" y="0"/>
                              <a:ext cx="6093360" cy="720"/>
                            </a:xfrm>
                            <a:prstGeom prst="line">
                              <a:avLst/>
                            </a:prstGeom>
                            <a:ln w="12240">
                              <a:solidFill>
                                <a:srgbClr val="3f3f3f"/>
                              </a:solidFill>
                              <a:round/>
                            </a:ln>
                          </wps:spPr>
                          <wps:style>
                            <a:lnRef idx="0"/>
                            <a:fillRef idx="0"/>
                            <a:effectRef idx="0"/>
                            <a:fontRef idx="minor"/>
                          </wps:style>
                          <wps:bodyPr/>
                        </wps:wsp>
                      </wpg:grpSp>
                    </wpg:wgp>
                  </a:graphicData>
                </a:graphic>
              </wp:inline>
            </w:drawing>
          </mc:Choice>
          <mc:Fallback>
            <w:pict>
              <v:group id="shape_0" alt="Shape2" style="position:absolute;margin-left:0pt;margin-top:-0.1pt;width:479.75pt;height:0pt" coordorigin="0,-2" coordsize="9595,0">
                <v:group id="shape_0" style="position:absolute;left:0;top:-2;width:9595;height:0">
                  <v:line id="shape_0" from="0,-2" to="9595,-2" stroked="t" o:allowincell="f" style="position:absolute;mso-position-vertical:top">
                    <v:stroke color="#3f3f3f" weight="12240" joinstyle="round" endcap="flat"/>
                    <v:fill o:detectmouseclick="t" on="false"/>
                    <w10:wrap type="square"/>
                  </v:line>
                </v:group>
              </v:group>
            </w:pict>
          </mc:Fallback>
        </mc:AlternateContent>
      </w:r>
    </w:p>
    <w:p>
      <w:pPr>
        <w:pStyle w:val="Normal"/>
        <w:spacing w:before="8"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9"/>
          <w:tab w:val="left" w:pos="4087" w:leader="none"/>
          <w:tab w:val="left" w:pos="9742" w:leader="none"/>
          <w:tab w:val="left" w:pos="9857" w:leader="none"/>
        </w:tabs>
        <w:spacing w:lineRule="auto" w:line="475"/>
        <w:ind w:hanging="0" w:left="164" w:right="112"/>
        <w:jc w:val="both"/>
        <w:rPr>
          <w:sz w:val="20"/>
          <w:szCs w:val="20"/>
        </w:rPr>
      </w:pPr>
      <w:r>
        <w:rPr>
          <w:rFonts w:ascii="Times New Roman" w:hAnsi="Times New Roman"/>
          <w:sz w:val="20"/>
          <w:szCs w:val="20"/>
        </w:rPr>
        <w:t>având</w:t>
      </w:r>
      <w:r>
        <w:rPr>
          <w:rFonts w:ascii="Times New Roman" w:hAnsi="Times New Roman"/>
          <w:spacing w:val="-29"/>
          <w:sz w:val="20"/>
          <w:szCs w:val="20"/>
        </w:rPr>
        <w:t xml:space="preserve"> </w:t>
      </w:r>
      <w:r>
        <w:rPr>
          <w:rFonts w:ascii="Times New Roman" w:hAnsi="Times New Roman"/>
          <w:sz w:val="20"/>
          <w:szCs w:val="20"/>
        </w:rPr>
        <w:t xml:space="preserve">destinația </w:t>
      </w:r>
      <w:r>
        <w:rPr>
          <w:rFonts w:ascii="Times New Roman" w:hAnsi="Times New Roman"/>
          <w:spacing w:val="-32"/>
          <w:sz w:val="20"/>
          <w:szCs w:val="20"/>
        </w:rPr>
        <w:t xml:space="preserve"> </w:t>
      </w:r>
      <w:r>
        <w:rPr>
          <w:rFonts w:ascii="Times New Roman" w:hAnsi="Times New Roman"/>
          <w:sz w:val="20"/>
          <w:szCs w:val="20"/>
          <w:u w:val="single" w:color="3B3B3B"/>
        </w:rPr>
        <w:t xml:space="preserve"> </w:t>
        <w:tab/>
        <w:t xml:space="preserve">         identificata cu nr. CF                                  , nr.CAD</w:t>
        <w:tab/>
      </w:r>
      <w:r>
        <w:rPr>
          <w:rFonts w:ascii="Times New Roman" w:hAnsi="Times New Roman"/>
          <w:sz w:val="20"/>
          <w:szCs w:val="20"/>
        </w:rPr>
        <w:t xml:space="preserve"> amplasată in</w:t>
      </w:r>
      <w:r>
        <w:rPr>
          <w:rFonts w:ascii="Times New Roman" w:hAnsi="Times New Roman"/>
          <w:spacing w:val="19"/>
          <w:sz w:val="20"/>
          <w:szCs w:val="20"/>
        </w:rPr>
        <w:t xml:space="preserve"> </w:t>
      </w:r>
      <w:r>
        <w:rPr>
          <w:rFonts w:ascii="Times New Roman" w:hAnsi="Times New Roman"/>
          <w:sz w:val="20"/>
          <w:szCs w:val="20"/>
        </w:rPr>
        <w:t>județul</w:t>
      </w:r>
      <w:r>
        <w:rPr>
          <w:rFonts w:ascii="Times New Roman" w:hAnsi="Times New Roman"/>
          <w:sz w:val="20"/>
          <w:szCs w:val="20"/>
          <w:u w:val="single" w:color="000000"/>
        </w:rPr>
        <w:t xml:space="preserve"> </w:t>
        <w:tab/>
      </w:r>
      <w:r>
        <w:rPr>
          <w:rFonts w:ascii="Times New Roman" w:hAnsi="Times New Roman"/>
          <w:sz w:val="20"/>
          <w:szCs w:val="20"/>
        </w:rPr>
        <w:t xml:space="preserve">comuna </w:t>
      </w:r>
      <w:r>
        <w:rPr>
          <w:rFonts w:ascii="Times New Roman" w:hAnsi="Times New Roman"/>
          <w:spacing w:val="16"/>
          <w:sz w:val="20"/>
          <w:szCs w:val="20"/>
        </w:rPr>
        <w:t xml:space="preserve"> </w:t>
      </w:r>
      <w:r>
        <w:rPr>
          <w:rFonts w:ascii="Times New Roman" w:hAnsi="Times New Roman"/>
          <w:sz w:val="20"/>
          <w:szCs w:val="20"/>
          <w:u w:val="single" w:color="000000"/>
        </w:rPr>
        <w:t xml:space="preserve"> </w:t>
        <w:tab/>
        <w:tab/>
      </w:r>
      <w:r>
        <w:rPr>
          <w:rFonts w:ascii="Times New Roman" w:hAnsi="Times New Roman"/>
          <w:w w:val="24"/>
          <w:sz w:val="20"/>
          <w:szCs w:val="20"/>
          <w:u w:val="single" w:color="000000"/>
        </w:rPr>
        <w:t xml:space="preserve"> </w:t>
      </w:r>
    </w:p>
    <w:p>
      <w:pPr>
        <w:pStyle w:val="Heading1"/>
        <w:tabs>
          <w:tab w:val="clear" w:pos="709"/>
          <w:tab w:val="left" w:pos="6190" w:leader="none"/>
          <w:tab w:val="left" w:pos="7422" w:leader="none"/>
          <w:tab w:val="left" w:pos="8652" w:leader="none"/>
          <w:tab w:val="left" w:pos="9785" w:leader="none"/>
        </w:tabs>
        <w:spacing w:lineRule="exact" w:line="312" w:before="0" w:after="0"/>
        <w:rPr>
          <w:sz w:val="20"/>
          <w:szCs w:val="20"/>
        </w:rPr>
      </w:pPr>
      <w:r>
        <w:rPr>
          <w:sz w:val="20"/>
          <w:szCs w:val="20"/>
        </w:rPr>
        <w:t>sat ____________________ pe</w:t>
      </w:r>
      <w:r>
        <w:rPr>
          <w:spacing w:val="-7"/>
          <w:sz w:val="20"/>
          <w:szCs w:val="20"/>
        </w:rPr>
        <w:t xml:space="preserve"> </w:t>
      </w:r>
      <w:r>
        <w:rPr>
          <w:spacing w:val="3"/>
          <w:sz w:val="20"/>
          <w:szCs w:val="20"/>
        </w:rPr>
        <w:t>strada</w:t>
      </w:r>
      <w:r>
        <w:rPr>
          <w:spacing w:val="3"/>
          <w:sz w:val="20"/>
          <w:szCs w:val="20"/>
          <w:u w:val="single" w:color="3B3B3B"/>
        </w:rPr>
        <w:t xml:space="preserve"> </w:t>
        <w:tab/>
      </w:r>
      <w:r>
        <w:rPr>
          <w:w w:val="90"/>
          <w:sz w:val="20"/>
          <w:szCs w:val="20"/>
        </w:rPr>
        <w:t>nr.</w:t>
      </w:r>
      <w:r>
        <w:rPr>
          <w:w w:val="90"/>
          <w:sz w:val="20"/>
          <w:szCs w:val="20"/>
          <w:u w:val="single" w:color="3B3B3B"/>
        </w:rPr>
        <w:t xml:space="preserve"> </w:t>
        <w:tab/>
      </w:r>
      <w:r>
        <w:rPr>
          <w:w w:val="90"/>
          <w:sz w:val="20"/>
          <w:szCs w:val="20"/>
        </w:rPr>
        <w:t>bl.</w:t>
      </w:r>
      <w:r>
        <w:rPr>
          <w:w w:val="90"/>
          <w:sz w:val="20"/>
          <w:szCs w:val="20"/>
          <w:u w:val="single" w:color="3B3B3B"/>
        </w:rPr>
        <w:t xml:space="preserve"> </w:t>
        <w:tab/>
      </w:r>
      <w:r>
        <w:rPr>
          <w:sz w:val="20"/>
          <w:szCs w:val="20"/>
        </w:rPr>
        <w:t>ap.</w:t>
      </w:r>
      <w:r>
        <w:rPr>
          <w:spacing w:val="21"/>
          <w:sz w:val="20"/>
          <w:szCs w:val="20"/>
        </w:rPr>
        <w:t xml:space="preserve"> </w:t>
      </w:r>
      <w:r>
        <w:rPr>
          <w:sz w:val="20"/>
          <w:szCs w:val="20"/>
          <w:u w:val="single" w:color="3B3B3B"/>
        </w:rPr>
        <w:t xml:space="preserve"> </w:t>
        <w:tab/>
      </w:r>
    </w:p>
    <w:p>
      <w:pPr>
        <w:pStyle w:val="BodyText"/>
        <w:spacing w:before="0" w:after="0"/>
        <w:jc w:val="both"/>
        <w:rPr>
          <w:sz w:val="18"/>
          <w:szCs w:val="18"/>
          <w:lang w:val="it-IT"/>
        </w:rPr>
      </w:pPr>
      <w:r>
        <w:rPr>
          <w:sz w:val="18"/>
          <w:szCs w:val="18"/>
          <w:lang w:val="it-IT"/>
        </w:rPr>
      </w:r>
    </w:p>
    <w:p>
      <w:pPr>
        <w:pStyle w:val="BodyText"/>
        <w:tabs>
          <w:tab w:val="clear" w:pos="709"/>
          <w:tab w:val="left" w:pos="4180" w:leader="none"/>
          <w:tab w:val="left" w:pos="7580" w:leader="none"/>
          <w:tab w:val="left" w:pos="10241" w:leader="none"/>
        </w:tabs>
        <w:spacing w:lineRule="auto" w:line="240" w:before="0" w:after="0"/>
        <w:ind w:hanging="0" w:left="651" w:right="820"/>
        <w:jc w:val="left"/>
        <w:rPr>
          <w:sz w:val="18"/>
          <w:szCs w:val="18"/>
        </w:rPr>
      </w:pPr>
      <w:r>
        <w:rPr>
          <w:b/>
          <w:bCs/>
          <w:sz w:val="18"/>
          <w:szCs w:val="18"/>
          <w:u w:val="none"/>
        </w:rPr>
        <w:t>Conform Legii nr.9 din 04.01.2023:</w:t>
      </w:r>
    </w:p>
    <w:p>
      <w:pPr>
        <w:pStyle w:val="BodyText"/>
        <w:tabs>
          <w:tab w:val="clear" w:pos="709"/>
          <w:tab w:val="left" w:pos="4180" w:leader="none"/>
          <w:tab w:val="left" w:pos="7580" w:leader="none"/>
          <w:tab w:val="left" w:pos="10241" w:leader="none"/>
        </w:tabs>
        <w:spacing w:lineRule="auto" w:line="240"/>
        <w:ind w:hanging="0" w:left="651" w:right="820"/>
        <w:jc w:val="left"/>
        <w:rPr>
          <w:sz w:val="18"/>
          <w:szCs w:val="18"/>
        </w:rPr>
      </w:pPr>
      <w:r>
        <w:rPr>
          <w:sz w:val="18"/>
          <w:szCs w:val="18"/>
          <w:u w:val="none"/>
        </w:rPr>
        <w:t>Durata de completare a formularului: 5min</w:t>
      </w:r>
    </w:p>
    <w:p>
      <w:pPr>
        <w:pStyle w:val="BodyText"/>
        <w:tabs>
          <w:tab w:val="clear" w:pos="709"/>
          <w:tab w:val="left" w:pos="4180" w:leader="none"/>
          <w:tab w:val="left" w:pos="7580" w:leader="none"/>
          <w:tab w:val="left" w:pos="10241" w:leader="none"/>
        </w:tabs>
        <w:spacing w:lineRule="auto" w:line="240"/>
        <w:ind w:hanging="0" w:left="651" w:right="820"/>
        <w:jc w:val="left"/>
        <w:rPr>
          <w:sz w:val="18"/>
          <w:szCs w:val="18"/>
        </w:rPr>
      </w:pPr>
      <w:r>
        <w:rPr>
          <w:sz w:val="18"/>
          <w:szCs w:val="18"/>
          <w:u w:val="none"/>
        </w:rPr>
        <w:t>Scopul completării.</w:t>
      </w:r>
      <w:r>
        <w:rPr>
          <w:sz w:val="16"/>
          <w:szCs w:val="16"/>
          <w:u w:val="none"/>
        </w:rPr>
        <w:t xml:space="preserve"> </w:t>
      </w:r>
      <w:r>
        <w:rPr>
          <w:b/>
          <w:bCs/>
          <w:sz w:val="16"/>
          <w:szCs w:val="16"/>
          <w:u w:val="none"/>
        </w:rPr>
        <w:t xml:space="preserve">promovarea  în  sedința  Consiliului  Local </w:t>
      </w:r>
      <w:r>
        <w:rPr>
          <w:b/>
          <w:bCs/>
          <w:sz w:val="18"/>
          <w:szCs w:val="18"/>
          <w:u w:val="none"/>
        </w:rPr>
        <w:t>a documentatiei de urbanism</w:t>
      </w:r>
    </w:p>
    <w:p>
      <w:pPr>
        <w:pStyle w:val="BodyText"/>
        <w:tabs>
          <w:tab w:val="clear" w:pos="709"/>
          <w:tab w:val="left" w:pos="4180" w:leader="none"/>
          <w:tab w:val="left" w:pos="7580" w:leader="none"/>
          <w:tab w:val="left" w:pos="10241" w:leader="none"/>
        </w:tabs>
        <w:spacing w:lineRule="auto" w:line="240"/>
        <w:ind w:hanging="0" w:left="651" w:right="820"/>
        <w:jc w:val="left"/>
        <w:rPr>
          <w:sz w:val="18"/>
          <w:szCs w:val="18"/>
        </w:rPr>
      </w:pPr>
      <w:r>
        <w:rPr>
          <w:sz w:val="18"/>
          <w:szCs w:val="18"/>
        </w:rPr>
      </w:r>
    </w:p>
    <w:p>
      <w:pPr>
        <w:pStyle w:val="BodyText"/>
        <w:tabs>
          <w:tab w:val="clear" w:pos="709"/>
          <w:tab w:val="left" w:pos="4912" w:leader="none"/>
        </w:tabs>
        <w:spacing w:lineRule="auto" w:line="240" w:before="88" w:after="0"/>
        <w:ind w:hanging="0" w:left="107" w:right="243"/>
        <w:jc w:val="center"/>
        <w:rPr>
          <w:sz w:val="18"/>
          <w:szCs w:val="18"/>
        </w:rPr>
      </w:pPr>
      <w:r>
        <w:rPr>
          <w:sz w:val="18"/>
          <w:szCs w:val="18"/>
        </w:rPr>
        <w:t>Data</w:t>
        <w:tab/>
        <w:t>Semnătura</w:t>
      </w:r>
    </w:p>
    <w:p>
      <w:pPr>
        <w:pStyle w:val="BodyText"/>
        <w:tabs>
          <w:tab w:val="clear" w:pos="709"/>
          <w:tab w:val="left" w:pos="4912" w:leader="none"/>
        </w:tabs>
        <w:spacing w:lineRule="auto" w:line="240" w:before="88" w:after="0"/>
        <w:ind w:hanging="0" w:left="107" w:right="243"/>
        <w:jc w:val="center"/>
        <w:rPr>
          <w:sz w:val="18"/>
          <w:szCs w:val="18"/>
        </w:rPr>
      </w:pPr>
      <w:r>
        <w:rPr>
          <w:sz w:val="18"/>
          <w:szCs w:val="18"/>
        </w:rPr>
        <mc:AlternateContent>
          <mc:Choice Requires="wps">
            <w:drawing>
              <wp:anchor behindDoc="1" distT="635" distB="0" distL="0" distR="0" simplePos="0" locked="0" layoutInCell="0" allowOverlap="1" relativeHeight="5">
                <wp:simplePos x="0" y="0"/>
                <wp:positionH relativeFrom="page">
                  <wp:posOffset>1286510</wp:posOffset>
                </wp:positionH>
                <wp:positionV relativeFrom="paragraph">
                  <wp:posOffset>236220</wp:posOffset>
                </wp:positionV>
                <wp:extent cx="1031875" cy="635"/>
                <wp:effectExtent l="0" t="6350" r="0" b="6350"/>
                <wp:wrapTopAndBottom/>
                <wp:docPr id="5" name="Image2"/>
                <a:graphic xmlns:a="http://schemas.openxmlformats.org/drawingml/2006/main">
                  <a:graphicData uri="http://schemas.microsoft.com/office/word/2010/wordprocessingShape">
                    <wps:wsp>
                      <wps:cNvSpPr/>
                      <wps:spPr>
                        <a:xfrm>
                          <a:off x="0" y="0"/>
                          <a:ext cx="103176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101.3pt,18.6pt" to="182.5pt,18.6pt" ID="Image2" stroked="t" o:allowincell="f" style="position:absolute;mso-position-horizontal-relative:page">
                <v:stroke color="#3b3b3b" weight="12240" joinstyle="round" endcap="flat"/>
                <v:fill o:detectmouseclick="t" on="false"/>
                <w10:wrap type="topAndBottom"/>
              </v:line>
            </w:pict>
          </mc:Fallback>
        </mc:AlternateContent>
        <mc:AlternateContent>
          <mc:Choice Requires="wps">
            <w:drawing>
              <wp:anchor behindDoc="1" distT="635" distB="0" distL="0" distR="0" simplePos="0" locked="0" layoutInCell="0" allowOverlap="1" relativeHeight="6">
                <wp:simplePos x="0" y="0"/>
                <wp:positionH relativeFrom="page">
                  <wp:posOffset>4404360</wp:posOffset>
                </wp:positionH>
                <wp:positionV relativeFrom="paragraph">
                  <wp:posOffset>236220</wp:posOffset>
                </wp:positionV>
                <wp:extent cx="1331595" cy="635"/>
                <wp:effectExtent l="0" t="6350" r="0" b="6350"/>
                <wp:wrapTopAndBottom/>
                <wp:docPr id="6" name="Image3"/>
                <a:graphic xmlns:a="http://schemas.openxmlformats.org/drawingml/2006/main">
                  <a:graphicData uri="http://schemas.microsoft.com/office/word/2010/wordprocessingShape">
                    <wps:wsp>
                      <wps:cNvSpPr/>
                      <wps:spPr>
                        <a:xfrm>
                          <a:off x="0" y="0"/>
                          <a:ext cx="133164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346.8pt,18.6pt" to="451.6pt,18.6pt" ID="Image3" stroked="t" o:allowincell="f" style="position:absolute;mso-position-horizontal-relative:page">
                <v:stroke color="#3b3b3b" weight="12240" joinstyle="round" endcap="flat"/>
                <v:fill o:detectmouseclick="t" on="false"/>
                <w10:wrap type="topAndBottom"/>
              </v:line>
            </w:pict>
          </mc:Fallback>
        </mc:AlternateContent>
      </w:r>
    </w:p>
    <w:p>
      <w:pPr>
        <w:pStyle w:val="BodyText"/>
        <w:spacing w:lineRule="auto" w:line="240" w:before="0" w:after="55"/>
        <w:rPr>
          <w:sz w:val="18"/>
          <w:szCs w:val="18"/>
        </w:rPr>
      </w:pPr>
      <w:r>
        <w:rPr>
          <w:sz w:val="18"/>
          <w:szCs w:val="18"/>
        </w:rPr>
      </w:r>
    </w:p>
    <w:p>
      <w:pPr>
        <w:pStyle w:val="BodyText"/>
        <w:spacing w:lineRule="auto" w:line="240" w:before="0" w:after="55"/>
        <w:rPr>
          <w:sz w:val="18"/>
          <w:szCs w:val="18"/>
        </w:rPr>
      </w:pPr>
      <w:r>
        <w:rPr>
          <w:sz w:val="18"/>
          <w:szCs w:val="18"/>
        </w:rPr>
        <w:tab/>
        <w:t>Date de contact:</w:t>
      </w:r>
    </w:p>
    <w:p>
      <w:pPr>
        <w:pStyle w:val="BodyText"/>
        <w:spacing w:lineRule="auto" w:line="240" w:before="0" w:after="0"/>
        <w:rPr/>
      </w:pPr>
      <w:r>
        <w:rPr>
          <w:sz w:val="18"/>
          <w:szCs w:val="18"/>
        </w:rPr>
        <w:tab/>
        <w:t xml:space="preserve">e-mail: </w:t>
      </w:r>
      <w:hyperlink r:id="rId4">
        <w:r>
          <w:rPr>
            <w:rStyle w:val="Hyperlink"/>
            <w:sz w:val="18"/>
            <w:szCs w:val="18"/>
          </w:rPr>
          <w:t>urbanism.paleu@gmail.com</w:t>
        </w:r>
      </w:hyperlink>
    </w:p>
    <w:p>
      <w:pPr>
        <w:pStyle w:val="BodyText"/>
        <w:spacing w:lineRule="auto" w:line="240" w:before="0" w:after="0"/>
        <w:rPr>
          <w:sz w:val="18"/>
          <w:szCs w:val="18"/>
        </w:rPr>
      </w:pPr>
      <w:r>
        <w:rPr>
          <w:sz w:val="18"/>
          <w:szCs w:val="18"/>
        </w:rPr>
        <w:tab/>
        <w:t>tel: 0720 063 416</w:t>
      </w:r>
    </w:p>
    <w:p>
      <w:pPr>
        <w:pStyle w:val="BodyText"/>
        <w:spacing w:lineRule="auto" w:line="240" w:before="0" w:after="0"/>
        <w:rPr>
          <w:sz w:val="18"/>
          <w:szCs w:val="18"/>
        </w:rPr>
      </w:pPr>
      <w:r>
        <w:rPr>
          <w:sz w:val="18"/>
          <w:szCs w:val="18"/>
        </w:rPr>
      </w:r>
    </w:p>
    <w:p>
      <w:pPr>
        <w:pStyle w:val="Normal"/>
        <w:spacing w:lineRule="auto" w:line="240"/>
        <w:rPr>
          <w:sz w:val="18"/>
          <w:szCs w:val="18"/>
        </w:rPr>
      </w:pPr>
      <w:r>
        <w:rPr>
          <w:rFonts w:ascii="Times New Roman;Times;serif" w:hAnsi="Times New Roman;Times;serif"/>
          <w:b w:val="false"/>
          <w:i w:val="false"/>
          <w:caps w:val="false"/>
          <w:smallCaps w:val="false"/>
          <w:color w:val="222222"/>
          <w:spacing w:val="0"/>
          <w:sz w:val="18"/>
          <w:szCs w:val="18"/>
        </w:rPr>
        <w:tab/>
      </w:r>
    </w:p>
    <w:p>
      <w:pPr>
        <w:pStyle w:val="Normal"/>
        <w:spacing w:lineRule="auto" w:line="240"/>
        <w:rPr>
          <w:sz w:val="18"/>
          <w:szCs w:val="18"/>
        </w:rPr>
      </w:pPr>
      <w:r>
        <w:rPr>
          <w:b w:val="false"/>
          <w:i w:val="false"/>
          <w:caps w:val="false"/>
          <w:smallCaps w:val="false"/>
          <w:color w:val="000000"/>
          <w:spacing w:val="0"/>
          <w:sz w:val="18"/>
          <w:szCs w:val="18"/>
        </w:rPr>
        <w:tab/>
      </w:r>
      <w:r>
        <w:rPr>
          <w:rFonts w:ascii="Times New Roman" w:hAnsi="Times New Roman"/>
          <w:b w:val="false"/>
          <w:i w:val="false"/>
          <w:caps w:val="false"/>
          <w:smallCaps w:val="false"/>
          <w:color w:val="000000"/>
          <w:spacing w:val="0"/>
          <w:sz w:val="18"/>
          <w:szCs w:val="18"/>
        </w:rPr>
        <w:t>NOTĂ DE INF0RMARE</w:t>
      </w:r>
    </w:p>
    <w:p>
      <w:pPr>
        <w:pStyle w:val="Normal"/>
        <w:spacing w:lineRule="auto" w:line="240"/>
        <w:rPr>
          <w:rFonts w:ascii="Times New Roman" w:hAnsi="Times New Roman"/>
          <w:sz w:val="18"/>
          <w:szCs w:val="18"/>
        </w:rPr>
      </w:pPr>
      <w:r>
        <w:rPr>
          <w:rFonts w:ascii="Times New Roman" w:hAnsi="Times New Roman"/>
          <w:b w:val="false"/>
          <w:i w:val="false"/>
          <w:caps w:val="false"/>
          <w:smallCaps w:val="false"/>
          <w:color w:val="000000"/>
          <w:spacing w:val="0"/>
          <w:sz w:val="18"/>
          <w:szCs w:val="18"/>
        </w:rPr>
        <w:t>Vă aducem la cunostință faptul că datele dumneavoastră cu caracter personal sunt prelucrate de Primăria Comunei Paleu, cu respectarea tuturor prevederilor Regulamentului European nr. 679/2016, în scopul îndeplinirii atribuțiilor legale ale administrației publice locale. Datele pot fi dezvăluite unor terți în baza unui temei legal justificat. Vă puteți exercita drepturile de acces, intervennție și de opoziție în condițiile prevăzute de Regulamentul U.E. nr. 679/2016, printr-o cerere scrisă, semnată și datată, depusă la sediul instituției.</w:t>
      </w:r>
    </w:p>
    <w:p>
      <w:pPr>
        <w:pStyle w:val="Normal"/>
        <w:spacing w:lineRule="auto" w:line="240"/>
        <w:rPr>
          <w:rFonts w:ascii="Times New Roman" w:hAnsi="Times New Roman"/>
          <w:b w:val="false"/>
          <w:i w:val="false"/>
          <w:i w:val="false"/>
          <w:caps w:val="false"/>
          <w:smallCaps w:val="false"/>
          <w:color w:val="000000"/>
          <w:spacing w:val="0"/>
          <w:sz w:val="18"/>
          <w:szCs w:val="18"/>
        </w:rPr>
      </w:pPr>
      <w:r>
        <w:rPr>
          <w:rFonts w:ascii="Times New Roman" w:hAnsi="Times New Roman"/>
          <w:b w:val="false"/>
          <w:i w:val="false"/>
          <w:caps w:val="false"/>
          <w:smallCaps w:val="false"/>
          <w:color w:val="000000"/>
          <w:spacing w:val="0"/>
          <w:sz w:val="18"/>
          <w:szCs w:val="18"/>
        </w:rPr>
      </w:r>
    </w:p>
    <w:p>
      <w:pPr>
        <w:pStyle w:val="BodyText"/>
        <w:spacing w:lineRule="auto" w:line="240" w:before="0" w:after="0"/>
        <w:ind w:hanging="0" w:left="0" w:right="100"/>
        <w:jc w:val="both"/>
        <w:rPr>
          <w:rFonts w:ascii="Times New Roman" w:hAnsi="Times New Roman"/>
          <w:sz w:val="18"/>
          <w:szCs w:val="18"/>
        </w:rPr>
      </w:pPr>
      <w:r>
        <w:rPr>
          <w:rFonts w:eastAsia="Times New Roman" w:cs="Liberation Serif;Times New Roman"/>
          <w:b/>
          <w:bCs/>
          <w:i w:val="false"/>
          <w:caps w:val="false"/>
          <w:smallCaps w:val="false"/>
          <w:color w:val="000000"/>
          <w:spacing w:val="0"/>
          <w:w w:val="80"/>
          <w:sz w:val="18"/>
          <w:szCs w:val="18"/>
          <w:u w:val="none"/>
          <w:lang w:val="it-IT"/>
        </w:rPr>
        <w:tab/>
        <w:t>Prin formularea prezentei cereri vă dați consimțământul în mod voluntar la prelucrarea datelor cu caracter personal, furnizate pe această cale, în vederea soluționării cu celeritate a solicitării dumneavoastră.</w:t>
      </w:r>
      <w:r>
        <w:rPr>
          <w:rFonts w:cs="Times New Roman"/>
          <w:b/>
          <w:bCs/>
          <w:color w:val="1F1F1F"/>
          <w:spacing w:val="-12"/>
          <w:w w:val="80"/>
          <w:sz w:val="18"/>
          <w:szCs w:val="18"/>
          <w:u w:val="none"/>
        </w:rPr>
        <w:t xml:space="preserve"> </w:t>
      </w:r>
      <w:r>
        <w:rPr>
          <w:rFonts w:cs="Times New Roman"/>
          <w:b/>
          <w:bCs/>
          <w:color w:val="383838"/>
          <w:w w:val="80"/>
          <w:sz w:val="18"/>
          <w:szCs w:val="18"/>
          <w:u w:val="none"/>
        </w:rPr>
        <w:t xml:space="preserve">în </w:t>
      </w:r>
      <w:r>
        <w:rPr>
          <w:rFonts w:cs="Times New Roman"/>
          <w:b/>
          <w:bCs/>
          <w:color w:val="1C1C1C"/>
          <w:w w:val="85"/>
          <w:sz w:val="18"/>
          <w:szCs w:val="18"/>
          <w:u w:val="none"/>
        </w:rPr>
        <w:t xml:space="preserve">condițiile prevăzute </w:t>
      </w:r>
      <w:r>
        <w:rPr>
          <w:rFonts w:cs="Times New Roman"/>
          <w:b/>
          <w:bCs/>
          <w:color w:val="383838"/>
          <w:w w:val="85"/>
          <w:sz w:val="18"/>
          <w:szCs w:val="18"/>
          <w:u w:val="none"/>
        </w:rPr>
        <w:t xml:space="preserve">de </w:t>
      </w:r>
      <w:r>
        <w:rPr>
          <w:rFonts w:cs="Times New Roman"/>
          <w:b/>
          <w:bCs/>
          <w:color w:val="1C1C1C"/>
          <w:w w:val="85"/>
          <w:sz w:val="18"/>
          <w:szCs w:val="18"/>
          <w:u w:val="none"/>
        </w:rPr>
        <w:t xml:space="preserve">Regulamentul U.E. nr. 679/2016, </w:t>
      </w:r>
      <w:r>
        <w:rPr>
          <w:rFonts w:cs="Times New Roman"/>
          <w:b/>
          <w:bCs/>
          <w:color w:val="0F0F0F"/>
          <w:w w:val="85"/>
          <w:sz w:val="18"/>
          <w:szCs w:val="18"/>
          <w:u w:val="none"/>
        </w:rPr>
        <w:t xml:space="preserve">printr-o </w:t>
      </w:r>
      <w:r>
        <w:rPr>
          <w:rFonts w:cs="Times New Roman"/>
          <w:b/>
          <w:bCs/>
          <w:color w:val="363636"/>
          <w:w w:val="85"/>
          <w:sz w:val="18"/>
          <w:szCs w:val="18"/>
          <w:u w:val="none"/>
        </w:rPr>
        <w:t xml:space="preserve">cerere scrisă, </w:t>
      </w:r>
      <w:r>
        <w:rPr>
          <w:rFonts w:cs="Times New Roman"/>
          <w:b/>
          <w:bCs/>
          <w:color w:val="1C1C1C"/>
          <w:w w:val="85"/>
          <w:sz w:val="18"/>
          <w:szCs w:val="18"/>
          <w:u w:val="none"/>
        </w:rPr>
        <w:t xml:space="preserve">semnată și </w:t>
      </w:r>
      <w:r>
        <w:rPr>
          <w:rFonts w:cs="Times New Roman"/>
          <w:b/>
          <w:bCs/>
          <w:color w:val="000030"/>
          <w:w w:val="85"/>
          <w:sz w:val="18"/>
          <w:szCs w:val="18"/>
          <w:u w:val="none"/>
        </w:rPr>
        <w:t>datată, d</w:t>
      </w:r>
      <w:r>
        <w:rPr>
          <w:rFonts w:cs="Times New Roman"/>
          <w:b/>
          <w:bCs/>
          <w:color w:val="1C1C1C"/>
          <w:w w:val="85"/>
          <w:sz w:val="18"/>
          <w:szCs w:val="18"/>
          <w:u w:val="none"/>
        </w:rPr>
        <w:t xml:space="preserve">epusă </w:t>
      </w:r>
      <w:r>
        <w:rPr>
          <w:rFonts w:cs="Times New Roman"/>
          <w:b/>
          <w:bCs/>
          <w:color w:val="072C87"/>
          <w:w w:val="85"/>
          <w:sz w:val="18"/>
          <w:szCs w:val="18"/>
          <w:u w:val="none"/>
        </w:rPr>
        <w:t xml:space="preserve">la </w:t>
      </w:r>
      <w:r>
        <w:rPr>
          <w:rFonts w:cs="Times New Roman"/>
          <w:b/>
          <w:bCs/>
          <w:color w:val="383838"/>
          <w:w w:val="85"/>
          <w:sz w:val="18"/>
          <w:szCs w:val="18"/>
          <w:u w:val="none"/>
        </w:rPr>
        <w:t>sediul</w:t>
      </w:r>
      <w:r>
        <w:rPr>
          <w:rFonts w:cs="Times New Roman"/>
          <w:b/>
          <w:bCs/>
          <w:color w:val="383838"/>
          <w:spacing w:val="9"/>
          <w:w w:val="85"/>
          <w:sz w:val="18"/>
          <w:szCs w:val="18"/>
          <w:u w:val="none"/>
        </w:rPr>
        <w:t xml:space="preserve"> </w:t>
      </w:r>
      <w:r>
        <w:rPr>
          <w:rFonts w:cs="Times New Roman"/>
          <w:b/>
          <w:bCs/>
          <w:color w:val="1C1C1C"/>
          <w:w w:val="85"/>
          <w:sz w:val="18"/>
          <w:szCs w:val="18"/>
          <w:u w:val="none"/>
        </w:rPr>
        <w:t>instituției.</w:t>
      </w:r>
    </w:p>
    <w:p>
      <w:pPr>
        <w:pStyle w:val="BodyText"/>
        <w:spacing w:lineRule="auto" w:line="240" w:before="0" w:after="0"/>
        <w:ind w:hanging="0" w:left="0" w:right="100"/>
        <w:jc w:val="both"/>
        <w:rPr>
          <w:rFonts w:ascii="Times New Roman" w:hAnsi="Times New Roman" w:cs="Times New Roman"/>
          <w:b/>
          <w:bCs/>
          <w:color w:val="1C1C1C"/>
          <w:w w:val="85"/>
          <w:sz w:val="18"/>
          <w:szCs w:val="18"/>
          <w:u w:val="none"/>
        </w:rPr>
      </w:pPr>
      <w:r>
        <w:rPr>
          <w:rFonts w:cs="Times New Roman"/>
          <w:b/>
          <w:bCs/>
          <w:color w:val="1C1C1C"/>
          <w:w w:val="85"/>
          <w:sz w:val="18"/>
          <w:szCs w:val="18"/>
          <w:u w:val="none"/>
        </w:rPr>
      </w:r>
    </w:p>
    <w:p>
      <w:pPr>
        <w:pStyle w:val="BodyText"/>
        <w:spacing w:lineRule="auto" w:line="252"/>
        <w:ind w:firstLine="3" w:left="105" w:right="119"/>
        <w:jc w:val="both"/>
        <w:rPr>
          <w:rFonts w:ascii="Times New Roman" w:hAnsi="Times New Roman"/>
          <w:sz w:val="18"/>
          <w:szCs w:val="18"/>
        </w:rPr>
      </w:pPr>
      <w:r>
        <w:rPr>
          <w:b/>
          <w:bCs/>
          <w:sz w:val="18"/>
          <w:szCs w:val="18"/>
        </w:rPr>
        <w:tab/>
      </w:r>
      <w:r>
        <w:rPr>
          <w:b/>
          <w:bCs/>
          <w:color w:val="FF0000"/>
          <w:sz w:val="18"/>
          <w:szCs w:val="18"/>
        </w:rPr>
        <w:t xml:space="preserve">* Documentatia se va depune insotita de suport digital (CD / DVD) care sa contina </w:t>
      </w:r>
      <w:r>
        <w:rPr>
          <w:b/>
          <w:bCs/>
          <w:color w:val="FF0000"/>
          <w:sz w:val="18"/>
          <w:szCs w:val="18"/>
          <w:u w:val="single"/>
        </w:rPr>
        <w:t>TOT ceea ce exista in dosarul depus</w:t>
      </w:r>
      <w:r>
        <w:rPr>
          <w:b/>
          <w:bCs/>
          <w:color w:val="FF0000"/>
          <w:sz w:val="18"/>
          <w:szCs w:val="18"/>
        </w:rPr>
        <w:t xml:space="preserve"> (scanare piese desenate si scrise, acte, avize, memorii, toate cu stampilate conform cu originalul</w:t>
      </w:r>
      <w:r>
        <w:rPr>
          <w:b/>
          <w:bCs/>
          <w:color w:val="FF0000"/>
          <w:sz w:val="18"/>
          <w:szCs w:val="18"/>
          <w:u w:val="single"/>
        </w:rPr>
        <w:t>)</w:t>
      </w:r>
      <w:r>
        <w:rPr>
          <w:b/>
          <w:bCs/>
          <w:color w:val="FF0000"/>
          <w:sz w:val="18"/>
          <w:szCs w:val="18"/>
        </w:rPr>
        <w:t xml:space="preserve">  Plansele aferente PUZ/ PUD  in coordonate stereo 70  in fomat DWG.</w:t>
      </w:r>
    </w:p>
    <w:p>
      <w:pPr>
        <w:pStyle w:val="BodyText"/>
        <w:spacing w:lineRule="auto" w:line="252"/>
        <w:ind w:firstLine="3" w:left="105" w:right="119"/>
        <w:jc w:val="both"/>
        <w:rPr>
          <w:rFonts w:ascii="Times New Roman" w:hAnsi="Times New Roman"/>
          <w:b/>
          <w:bCs/>
          <w:color w:val="FF0000"/>
          <w:sz w:val="18"/>
          <w:szCs w:val="18"/>
        </w:rPr>
      </w:pPr>
      <w:r>
        <w:rPr>
          <w:b/>
          <w:bCs/>
          <w:color w:val="FF0000"/>
          <w:sz w:val="18"/>
          <w:szCs w:val="18"/>
        </w:rPr>
        <w:t xml:space="preserve"> </w:t>
      </w:r>
      <w:r>
        <w:rPr>
          <w:b/>
          <w:bCs/>
          <w:color w:val="FF0000"/>
          <w:sz w:val="18"/>
          <w:szCs w:val="18"/>
        </w:rPr>
        <w:tab/>
        <w:t>SE VA ANEXA OBLIGATORIU: Declaratie pe proprie raspundere privind faptul ca  documentatia in format digital  este identica cu cea in format letric.</w:t>
      </w:r>
      <w:r>
        <w:rPr>
          <w:b/>
          <w:bCs/>
          <w:color w:val="FF0000"/>
          <w:sz w:val="18"/>
          <w:szCs w:val="18"/>
          <w:lang w:val="en-GB"/>
        </w:rPr>
        <w:t xml:space="preserve">  </w:t>
      </w:r>
      <w:r>
        <w:rPr>
          <w:b/>
          <w:bCs/>
          <w:color w:val="FF0000"/>
          <w:sz w:val="18"/>
          <w:szCs w:val="18"/>
        </w:rPr>
        <w:t>Taxa 200 lei pers. fizice / 400 lei pers. juridice</w:t>
      </w:r>
    </w:p>
    <w:sectPr>
      <w:type w:val="nextPage"/>
      <w:pgSz w:w="11906" w:h="16838"/>
      <w:pgMar w:left="980" w:right="940" w:gutter="0" w:header="0" w:top="5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roman"/>
    <w:pitch w:val="variable"/>
  </w:font>
  <w:font w:name="Times New Roman">
    <w:altName w:val="Times"/>
    <w:charset w:val="00"/>
    <w:family w:val="roman"/>
    <w:pitch w:val="variable"/>
  </w:font>
</w:fonts>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eb5048"/>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uiPriority w:val="1"/>
    <w:qFormat/>
    <w:rsid w:val="00eb5048"/>
    <w:pPr>
      <w:spacing w:before="65" w:after="0"/>
      <w:ind w:hanging="0" w:left="157"/>
      <w:outlineLvl w:val="0"/>
    </w:pPr>
    <w:rPr>
      <w:rFonts w:ascii="Times New Roman" w:hAnsi="Times New Roman" w:eastAsia="Times New Roman"/>
      <w:sz w:val="27"/>
      <w:szCs w:val="27"/>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70abd"/>
    <w:rPr>
      <w:rFonts w:ascii="Tahoma" w:hAnsi="Tahoma" w:cs="Tahoma"/>
      <w:sz w:val="16"/>
      <w:szCs w:val="16"/>
    </w:rPr>
  </w:style>
  <w:style w:type="character" w:styleId="Hyperlink">
    <w:name w:val="Hyperlink"/>
    <w:rPr>
      <w:color w:val="000080"/>
      <w:u w:val="single"/>
      <w:lang w:val="zxx" w:eastAsia="zxx" w:bidi="zxx"/>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Bullets">
    <w:name w:val="Bullets"/>
    <w:qFormat/>
    <w:rPr>
      <w:rFonts w:ascii="OpenSymbol;Arial Unicode MS" w:hAnsi="OpenSymbol;Arial Unicode MS" w:eastAsia="OpenSymbol;Arial Unicode MS" w:cs="OpenSymbol;Arial Unicode MS"/>
    </w:rPr>
  </w:style>
  <w:style w:type="character" w:styleId="PlainTextChar">
    <w:name w:val="Plain Text Char"/>
    <w:qFormat/>
    <w:rPr>
      <w:rFonts w:ascii="Courier New" w:hAnsi="Courier New" w:cs="Courier New"/>
      <w:lang w:val="en-AU"/>
    </w:rPr>
  </w:style>
  <w:style w:type="character" w:styleId="WW8Num1z3">
    <w:name w:val="WW8Num1z3"/>
    <w:qFormat/>
    <w:rPr>
      <w:rFonts w:ascii="Symbol" w:hAnsi="Symbol" w:cs="Symbol"/>
    </w:rPr>
  </w:style>
  <w:style w:type="character" w:styleId="WW8Num1z2">
    <w:name w:val="WW8Num1z2"/>
    <w:qFormat/>
    <w:rPr>
      <w:rFonts w:ascii="Wingdings" w:hAnsi="Wingdings" w:cs="Wingdings"/>
    </w:rPr>
  </w:style>
  <w:style w:type="character" w:styleId="WW8Num1z1">
    <w:name w:val="WW8Num1z1"/>
    <w:qFormat/>
    <w:rPr>
      <w:rFonts w:ascii="Courier New" w:hAnsi="Courier New" w:cs="Courier New"/>
    </w:rPr>
  </w:style>
  <w:style w:type="character" w:styleId="WW8Num1z0">
    <w:name w:val="WW8Num1z0"/>
    <w:qFormat/>
    <w:rPr>
      <w:rFonts w:ascii="Arial" w:hAnsi="Arial" w:eastAsia="Times New Roman" w:cs="Aria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rsid w:val="00eb5048"/>
    <w:pPr>
      <w:spacing w:before="78" w:after="0"/>
      <w:ind w:hanging="0" w:left="107"/>
    </w:pPr>
    <w:rPr>
      <w:rFonts w:ascii="Times New Roman" w:hAnsi="Times New Roman" w:eastAsia="Times New Roman"/>
      <w:sz w:val="17"/>
      <w:szCs w:val="17"/>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rsid w:val="00eb5048"/>
    <w:pPr/>
    <w:rPr/>
  </w:style>
  <w:style w:type="paragraph" w:styleId="TableParagraph" w:customStyle="1">
    <w:name w:val="Table Paragraph"/>
    <w:basedOn w:val="Normal"/>
    <w:uiPriority w:val="1"/>
    <w:qFormat/>
    <w:rsid w:val="00eb5048"/>
    <w:pPr/>
    <w:rPr/>
  </w:style>
  <w:style w:type="paragraph" w:styleId="BalloonText">
    <w:name w:val="Balloon Text"/>
    <w:basedOn w:val="Normal"/>
    <w:link w:val="BalloonTextChar"/>
    <w:uiPriority w:val="99"/>
    <w:semiHidden/>
    <w:unhideWhenUsed/>
    <w:qFormat/>
    <w:rsid w:val="00d70abd"/>
    <w:pPr/>
    <w:rPr>
      <w:rFonts w:ascii="Tahoma" w:hAnsi="Tahoma" w:cs="Tahoma"/>
      <w:sz w:val="16"/>
      <w:szCs w:val="16"/>
    </w:rPr>
  </w:style>
  <w:style w:type="paragraph" w:styleId="PreformattedText">
    <w:name w:val="Preformatted Text"/>
    <w:basedOn w:val="Normal"/>
    <w:qFormat/>
    <w:pPr>
      <w:widowControl w:val="false"/>
      <w:suppressAutoHyphens w:val="true"/>
    </w:pPr>
    <w:rPr>
      <w:rFonts w:ascii="Courier New" w:hAnsi="Courier New" w:eastAsia="Courier New" w:cs="Courier New"/>
      <w:color w:val="000000"/>
      <w:sz w:val="20"/>
      <w:szCs w:val="20"/>
      <w:lang w:bidi="en-US"/>
    </w:rPr>
  </w:style>
  <w:style w:type="paragraph" w:styleId="HeaderandFooter">
    <w:name w:val="Header and Footer"/>
    <w:basedOn w:val="Normal"/>
    <w:qFormat/>
    <w:pPr>
      <w:suppressLineNumbers/>
      <w:tabs>
        <w:tab w:val="clear" w:pos="709"/>
        <w:tab w:val="center" w:pos="4993" w:leader="none"/>
        <w:tab w:val="right" w:pos="9986"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PlainText">
    <w:name w:val="Plain Text"/>
    <w:basedOn w:val="Normal"/>
    <w:qFormat/>
    <w:pPr>
      <w:textAlignment w:val="auto"/>
    </w:pPr>
    <w:rPr>
      <w:rFonts w:ascii="Courier New" w:hAnsi="Courier New" w:cs="Courier New"/>
      <w:sz w:val="20"/>
      <w:szCs w:val="20"/>
      <w:lang w:val="en-AU"/>
    </w:rPr>
  </w:style>
  <w:style w:type="paragraph" w:styleId="caption1111">
    <w:name w:val="caption11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
    <w:name w:val="caption1"/>
    <w:basedOn w:val="Normal"/>
    <w:qFormat/>
    <w:pPr>
      <w:suppressLineNumbers/>
      <w:spacing w:before="120" w:after="120"/>
    </w:pPr>
    <w:rPr>
      <w:rFonts w:cs="Lucida Sans"/>
      <w:i/>
      <w:iCs/>
      <w:sz w:val="24"/>
      <w:szCs w:val="24"/>
    </w:rPr>
  </w:style>
  <w:style w:type="paragraph" w:styleId="caption2">
    <w:name w:val="caption2"/>
    <w:basedOn w:val="Normal"/>
    <w:qFormat/>
    <w:pPr>
      <w:suppressLineNumbers/>
      <w:spacing w:before="120" w:after="120"/>
    </w:pPr>
    <w:rPr>
      <w:rFonts w:cs="Lucida Sans"/>
      <w:i/>
      <w:iCs/>
      <w:sz w:val="24"/>
      <w:szCs w:val="24"/>
    </w:rPr>
  </w:style>
  <w:style w:type="numbering" w:styleId="NoList" w:default="1">
    <w:name w:val="No List"/>
    <w:uiPriority w:val="99"/>
    <w:semiHidden/>
    <w:unhideWhenUsed/>
    <w:qFormat/>
  </w:style>
  <w:style w:type="numbering" w:styleId="Bulletuser">
    <w:name w:val="Bullet • (user)"/>
    <w:qFormat/>
  </w:style>
  <w:style w:type="numbering" w:styleId="Bullet">
    <w:name w:val="Bullet •"/>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urbanism.paleu@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LibreOffice/25.2.7.2$Windows_X86_64 LibreOffice_project/5cbfd1ab6520636bb5f7b99185aa69bd7456825d</Application>
  <AppVersion>15.0000</AppVersion>
  <Pages>1</Pages>
  <Words>333</Words>
  <Characters>1989</Characters>
  <CharactersWithSpaces>2413</CharactersWithSpaces>
  <Paragraphs>24</Paragraph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2025-12-02T13:24:54Z</cp:lastPrinted>
  <dcterms:modified xsi:type="dcterms:W3CDTF">2026-01-27T15:28:37Z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 Adobe Photoshop CS2 Windows</vt:lpwstr>
  </property>
  <property fmtid="{D5CDD505-2E9C-101B-9397-08002B2CF9AE}" pid="4" name="LastSaved">
    <vt:filetime>2017-03-27T00:00:00Z</vt:filetime>
  </property>
</Properties>
</file>